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BDE" w14:textId="5B23161B" w:rsidR="008853ED" w:rsidRDefault="00DC5DF6"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A3CC" wp14:editId="71657CCF">
                <wp:simplePos x="0" y="0"/>
                <wp:positionH relativeFrom="column">
                  <wp:posOffset>229235</wp:posOffset>
                </wp:positionH>
                <wp:positionV relativeFrom="paragraph">
                  <wp:posOffset>3072130</wp:posOffset>
                </wp:positionV>
                <wp:extent cx="5611495" cy="1108075"/>
                <wp:effectExtent l="5715" t="10160" r="1206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149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7C28" w14:textId="7350B920" w:rsidR="00DC5DF6" w:rsidRPr="00E709CD" w:rsidRDefault="00DC5DF6" w:rsidP="00DC5D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E709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คำอธิบายรายวิชาและโครงสร้างรายวิชาเพิ่มเติม  ระดับมัธยมศึกษาตอน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ปลาย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A3CC" id="สี่เหลี่ยมผืนผ้า 2" o:spid="_x0000_s1026" style="position:absolute;margin-left:18.05pt;margin-top:241.9pt;width:441.8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">
                <v:textbox>
                  <w:txbxContent>
                    <w:p w14:paraId="10687C28" w14:textId="7350B920" w:rsidR="00DC5DF6" w:rsidRPr="00E709CD" w:rsidRDefault="00DC5DF6" w:rsidP="00DC5D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E709CD"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คำอธิบายรายวิชาและโครงสร้างรายวิชาเพิ่มเติม  ระดับมัธยมศึกษาตอน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ปลาย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13F5A1" w14:textId="54C309F0" w:rsidR="00DC5DF6" w:rsidRDefault="00DC5DF6"/>
    <w:p w14:paraId="59611E1E" w14:textId="7DCD4E3F" w:rsidR="00DC5DF6" w:rsidRDefault="00DC5DF6"/>
    <w:p w14:paraId="483FAF90" w14:textId="4E3EF7B6" w:rsidR="00DC5DF6" w:rsidRDefault="00DC5DF6"/>
    <w:p w14:paraId="60B1D722" w14:textId="21972146" w:rsidR="00DC5DF6" w:rsidRDefault="00DC5DF6"/>
    <w:p w14:paraId="3DE43FD0" w14:textId="7870F00B" w:rsidR="00DC5DF6" w:rsidRDefault="00DC5DF6"/>
    <w:p w14:paraId="1FB5BBE7" w14:textId="19F64198" w:rsidR="00DC5DF6" w:rsidRDefault="00DC5DF6"/>
    <w:p w14:paraId="173F324C" w14:textId="6E794B6C" w:rsidR="00DC5DF6" w:rsidRDefault="00DC5DF6"/>
    <w:p w14:paraId="3E4F68D1" w14:textId="0774FA10" w:rsidR="00DC5DF6" w:rsidRDefault="00DC5DF6"/>
    <w:p w14:paraId="2DA9ED03" w14:textId="6AF66494" w:rsidR="00DC5DF6" w:rsidRDefault="00DC5DF6"/>
    <w:p w14:paraId="097D6F77" w14:textId="2C29D8B6" w:rsidR="00DC5DF6" w:rsidRDefault="00DC5DF6"/>
    <w:p w14:paraId="5C6B8599" w14:textId="23F1235D" w:rsidR="00DC5DF6" w:rsidRDefault="00DC5DF6"/>
    <w:p w14:paraId="74E66606" w14:textId="45E4D9B5" w:rsidR="00DC5DF6" w:rsidRDefault="00DC5DF6"/>
    <w:p w14:paraId="7780D363" w14:textId="243A669E" w:rsidR="00DC5DF6" w:rsidRDefault="00DC5DF6"/>
    <w:p w14:paraId="6F7F735E" w14:textId="0779D14B" w:rsidR="00DC5DF6" w:rsidRDefault="00DC5DF6"/>
    <w:p w14:paraId="675ECC56" w14:textId="3AD1F1E2" w:rsidR="00DC5DF6" w:rsidRDefault="00DC5DF6"/>
    <w:p w14:paraId="2339417F" w14:textId="6692692B" w:rsidR="00DC5DF6" w:rsidRDefault="00DC5DF6"/>
    <w:p w14:paraId="19D99421" w14:textId="4B1472FB" w:rsidR="00DC5DF6" w:rsidRDefault="00DC5DF6"/>
    <w:p w14:paraId="6A8BDB7A" w14:textId="126FBE6D" w:rsidR="00DC5DF6" w:rsidRDefault="00DC5DF6"/>
    <w:p w14:paraId="63E90CAC" w14:textId="7E9821B6" w:rsidR="00DC5DF6" w:rsidRDefault="00DC5DF6"/>
    <w:p w14:paraId="2D522D4B" w14:textId="44A0588F" w:rsidR="00DC5DF6" w:rsidRDefault="00DC5DF6"/>
    <w:p w14:paraId="56723645" w14:textId="7698EA7A" w:rsidR="00DC5DF6" w:rsidRDefault="00DC5DF6"/>
    <w:p w14:paraId="63683C5C" w14:textId="30E080F2" w:rsidR="00DC5DF6" w:rsidRDefault="00DC5DF6"/>
    <w:p w14:paraId="2FBF907E" w14:textId="6316FDAD" w:rsidR="00DC5DF6" w:rsidRDefault="00DC5DF6"/>
    <w:p w14:paraId="040EAFC4" w14:textId="4279A47B" w:rsidR="00DC5DF6" w:rsidRDefault="00DC5DF6"/>
    <w:p w14:paraId="4FA7D7F4" w14:textId="75147A3D" w:rsidR="00DC5DF6" w:rsidRDefault="00DC5DF6"/>
    <w:p w14:paraId="2DA264C1" w14:textId="4A001DD9" w:rsidR="00DC5DF6" w:rsidRDefault="00DC5DF6"/>
    <w:p w14:paraId="0185F097" w14:textId="0A6B93C5" w:rsidR="00DC5DF6" w:rsidRDefault="00DC5DF6"/>
    <w:p w14:paraId="5C10A7E9" w14:textId="06067598" w:rsidR="00DC5DF6" w:rsidRDefault="00DC5DF6"/>
    <w:p w14:paraId="40D9FF37" w14:textId="0620C743" w:rsidR="00DC5DF6" w:rsidRDefault="00DC5DF6"/>
    <w:p w14:paraId="3289067E" w14:textId="4DCAEF9B" w:rsidR="00DC5DF6" w:rsidRDefault="00DC5DF6"/>
    <w:p w14:paraId="7D56F35C" w14:textId="0BC2F966" w:rsidR="00DC5DF6" w:rsidRDefault="00DC5DF6"/>
    <w:p w14:paraId="51E683F6" w14:textId="13616044" w:rsidR="00DC5DF6" w:rsidRDefault="00DC5DF6"/>
    <w:p w14:paraId="19B6D9C3" w14:textId="16CCC524" w:rsidR="00DC5DF6" w:rsidRDefault="00DC5DF6"/>
    <w:p w14:paraId="48B3AB80" w14:textId="2FC73AE6" w:rsidR="00DC5DF6" w:rsidRDefault="00DC5DF6"/>
    <w:p w14:paraId="092B4487" w14:textId="5BF0A0A5" w:rsidR="00DC5DF6" w:rsidRDefault="00DC5DF6"/>
    <w:p w14:paraId="394FBD39" w14:textId="431B0108" w:rsidR="00DC5DF6" w:rsidRDefault="00DC5DF6"/>
    <w:p w14:paraId="7E037B20" w14:textId="6697780E" w:rsidR="00DC5DF6" w:rsidRDefault="00DC5DF6"/>
    <w:p w14:paraId="5BE58D9F" w14:textId="1076F31E" w:rsidR="00DC5DF6" w:rsidRDefault="00DC5DF6"/>
    <w:p w14:paraId="3E597E05" w14:textId="0A446188" w:rsidR="00DC5DF6" w:rsidRDefault="00DC5DF6"/>
    <w:p w14:paraId="7C5E5E77" w14:textId="4B5B070C" w:rsidR="00DC5DF6" w:rsidRDefault="00DC5DF6"/>
    <w:p w14:paraId="7E2A2F19" w14:textId="335DC6D2" w:rsidR="00DC5DF6" w:rsidRDefault="00DC5DF6"/>
    <w:p w14:paraId="2FA14021" w14:textId="582603A9" w:rsidR="00DC5DF6" w:rsidRDefault="00DC5DF6"/>
    <w:p w14:paraId="456743C9" w14:textId="25A0443F" w:rsidR="00DC5DF6" w:rsidRDefault="00DC5DF6"/>
    <w:p w14:paraId="1066F0A4" w14:textId="582A8F8E" w:rsidR="00DC5DF6" w:rsidRDefault="00DC5DF6"/>
    <w:p w14:paraId="73D21B77" w14:textId="5E749F1D" w:rsidR="00DC5DF6" w:rsidRDefault="00DC5DF6"/>
    <w:p w14:paraId="3B08F12E" w14:textId="61193CCA" w:rsidR="00DC5DF6" w:rsidRDefault="00DC5DF6"/>
    <w:p w14:paraId="7634CD8D" w14:textId="62BE982D" w:rsidR="00DC5DF6" w:rsidRDefault="00DC5DF6"/>
    <w:p w14:paraId="159000F2" w14:textId="77777777" w:rsidR="00DC5DF6" w:rsidRPr="00E709CD" w:rsidRDefault="00DC5DF6" w:rsidP="00DC5DF6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2F46BAF" wp14:editId="75D3D63D">
            <wp:extent cx="583292" cy="720000"/>
            <wp:effectExtent l="0" t="0" r="762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0FDFC" w14:textId="77777777" w:rsidR="00DC5DF6" w:rsidRPr="00E709CD" w:rsidRDefault="00DC5DF6" w:rsidP="00DC5DF6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7F9C7D9E" w14:textId="5D72A7EF" w:rsidR="00DC5DF6" w:rsidRPr="003E5E79" w:rsidRDefault="00DC5DF6" w:rsidP="00DC5DF6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="001C56D6">
        <w:rPr>
          <w:rFonts w:ascii="TH SarabunPSK" w:hAnsi="TH SarabunPSK" w:cs="TH SarabunPSK"/>
          <w:b/>
          <w:bCs/>
          <w:szCs w:val="32"/>
        </w:rPr>
        <w:tab/>
      </w:r>
      <w:r w:rsidR="001C56D6">
        <w:rPr>
          <w:rFonts w:ascii="TH SarabunPSK" w:hAnsi="TH SarabunPSK" w:cs="TH SarabunPSK"/>
          <w:b/>
          <w:bCs/>
          <w:szCs w:val="32"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 w:rsidR="004E54E3" w:rsidRPr="00DC5DF6">
        <w:rPr>
          <w:rFonts w:ascii="TH SarabunPSK" w:hAnsi="TH SarabunPSK" w:cs="TH SarabunPSK"/>
          <w:b/>
          <w:bCs/>
          <w:szCs w:val="32"/>
          <w:cs/>
        </w:rPr>
        <w:t>ส31201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b/>
          <w:bCs/>
          <w:szCs w:val="32"/>
        </w:rPr>
        <w:t>4</w:t>
      </w:r>
    </w:p>
    <w:p w14:paraId="318C04C5" w14:textId="6EB36371" w:rsidR="00DC5DF6" w:rsidRDefault="00DC5DF6" w:rsidP="00DC5DF6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84279A">
        <w:rPr>
          <w:rFonts w:ascii="TH SarabunPSK" w:hAnsi="TH SarabunPSK" w:cs="TH SarabunPSK"/>
          <w:b/>
          <w:bCs/>
          <w:szCs w:val="32"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7AF83EAC" w14:textId="7E3C25D6" w:rsidR="00DC5DF6" w:rsidRDefault="00DC5DF6" w:rsidP="00DC5DF6">
      <w:pPr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ECECF" wp14:editId="0A8454DC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361E" id="ตัวเชื่อมต่อตรง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6C39E28" w14:textId="38B31203" w:rsidR="004E54E3" w:rsidRDefault="004E54E3" w:rsidP="00DC5DF6">
      <w:pPr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026A1" wp14:editId="33AE16F2">
                <wp:simplePos x="0" y="0"/>
                <wp:positionH relativeFrom="margin">
                  <wp:align>left</wp:align>
                </wp:positionH>
                <wp:positionV relativeFrom="paragraph">
                  <wp:posOffset>94969</wp:posOffset>
                </wp:positionV>
                <wp:extent cx="6134986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1C67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pt" to="483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EFBEC3" w14:textId="77777777" w:rsidR="00DC5DF6" w:rsidRPr="00DC5DF6" w:rsidRDefault="00DC5DF6" w:rsidP="004E54E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 และความไม่ทนต่อการทุจริต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/ จิตพอเพียงต่อต้านการทุจริต รู้หน้าที่ของพลเมืองและรับผิด ชอบต่อสังคมในการต่อต้านการทุจริต </w:t>
      </w:r>
    </w:p>
    <w:p w14:paraId="337603C6" w14:textId="48C6DD99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โดยใช้กระบวนการคิดวิเคราะห์จำแนกแยกแยะการฝึกปฏิบัติจริงการทำโครงงานกระบวนการ เรียนรู้</w:t>
      </w:r>
      <w:r w:rsidR="004E54E3">
        <w:rPr>
          <w:rFonts w:ascii="TH SarabunPSK" w:hAnsi="TH SarabunPSK" w:cs="TH SarabunPSK"/>
          <w:sz w:val="32"/>
          <w:szCs w:val="32"/>
        </w:rPr>
        <w:t xml:space="preserve"> </w:t>
      </w:r>
      <w:r w:rsidRPr="00DC5DF6">
        <w:rPr>
          <w:rFonts w:ascii="TH SarabunPSK" w:hAnsi="TH SarabunPSK" w:cs="TH SarabunPSK"/>
          <w:sz w:val="32"/>
          <w:szCs w:val="32"/>
        </w:rPr>
        <w:t>5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 ขั้นตอน (</w:t>
      </w:r>
      <w:r w:rsidRPr="00DC5DF6">
        <w:rPr>
          <w:rFonts w:ascii="TH SarabunPSK" w:hAnsi="TH SarabunPSK" w:cs="TH SarabunPSK"/>
          <w:sz w:val="32"/>
          <w:szCs w:val="32"/>
        </w:rPr>
        <w:t>5STEPs</w:t>
      </w:r>
      <w:r w:rsidRPr="00DC5DF6">
        <w:rPr>
          <w:rFonts w:ascii="TH SarabunPSK" w:hAnsi="TH SarabunPSK" w:cs="TH SarabunPSK"/>
          <w:sz w:val="32"/>
          <w:szCs w:val="32"/>
          <w:cs/>
        </w:rPr>
        <w:t>)การอภิปรายการสืบสอบ การแก้ปัญหา ทักษะการอ่านและการเขียน เพื่อ ให้มีความตระหนักและเห็นความสำคัญของการต่อต้านและการป้องกันการทุจริต (</w:t>
      </w:r>
      <w:r w:rsidRPr="00DC5DF6">
        <w:rPr>
          <w:rFonts w:ascii="TH SarabunPSK" w:hAnsi="TH SarabunPSK" w:cs="TH SarabunPSK"/>
          <w:sz w:val="32"/>
          <w:szCs w:val="32"/>
        </w:rPr>
        <w:t xml:space="preserve">Anti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5DF6">
        <w:rPr>
          <w:rFonts w:ascii="TH SarabunPSK" w:hAnsi="TH SarabunPSK" w:cs="TH SarabunPSK"/>
          <w:sz w:val="32"/>
          <w:szCs w:val="32"/>
        </w:rPr>
        <w:t>Corruption Education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17BA0F7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DAFC00" w14:textId="77777777" w:rsidR="00DC5DF6" w:rsidRPr="00DC5DF6" w:rsidRDefault="00DC5DF6" w:rsidP="00DC5D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02023E6E" w14:textId="77777777" w:rsidR="00DC5DF6" w:rsidRPr="00DC5DF6" w:rsidRDefault="00DC5DF6" w:rsidP="00DC5DF6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มีความรู้ความเข้าใจเกี่ยวกับการแยกแยะระหว่างผลประโยชน์ส่วนตน กับผลประโยชน์ ส่วนรวม  </w:t>
      </w:r>
    </w:p>
    <w:p w14:paraId="2B21BECE" w14:textId="77777777" w:rsidR="00DC5DF6" w:rsidRPr="00DC5DF6" w:rsidRDefault="00DC5DF6" w:rsidP="00DC5DF6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มีความรู้ความเข้าใจเกี่ยวกับความละอายและความไม่ทนต่อการทุจริต    </w:t>
      </w:r>
    </w:p>
    <w:p w14:paraId="48A1AB32" w14:textId="77777777" w:rsidR="00DC5DF6" w:rsidRPr="00DC5DF6" w:rsidRDefault="00DC5DF6" w:rsidP="00DC5DF6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มีความรู้ความเข้าใจเกี่ยวกับพลเมืองและมีความรับผิดชอบต่อสังคม                                                       </w:t>
      </w:r>
    </w:p>
    <w:p w14:paraId="7D317D25" w14:textId="77777777" w:rsidR="00DC5DF6" w:rsidRPr="00DC5DF6" w:rsidRDefault="00DC5DF6" w:rsidP="00DC5DF6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6E9AE86E" w14:textId="77777777" w:rsidR="00DC5DF6" w:rsidRPr="00DC5DF6" w:rsidRDefault="00DC5DF6" w:rsidP="00DC5DF6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47D3A4B1" w14:textId="77777777" w:rsidR="00DC5DF6" w:rsidRPr="00DC5DF6" w:rsidRDefault="00DC5DF6" w:rsidP="00DC5DF6">
      <w:pPr>
        <w:pStyle w:val="ab"/>
        <w:ind w:left="1080"/>
        <w:jc w:val="thaiDistribute"/>
        <w:rPr>
          <w:rFonts w:ascii="TH SarabunPSK" w:hAnsi="TH SarabunPSK" w:cs="TH SarabunPSK"/>
          <w:szCs w:val="32"/>
        </w:rPr>
      </w:pPr>
    </w:p>
    <w:p w14:paraId="1D620753" w14:textId="77777777" w:rsidR="00DC5DF6" w:rsidRPr="00DC5DF6" w:rsidRDefault="00DC5DF6" w:rsidP="00DC5D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รวมผลการเรียนรู้ 5 ผลการเรียนรู้</w:t>
      </w:r>
    </w:p>
    <w:p w14:paraId="54BFB9A4" w14:textId="77777777" w:rsidR="00DC5DF6" w:rsidRPr="00DC5DF6" w:rsidRDefault="00DC5DF6" w:rsidP="00DC5D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41B526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CF5437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E7A8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105261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35474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FD3CBF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38712F" w14:textId="77777777" w:rsidR="00DE3D4C" w:rsidRDefault="00DE3D4C" w:rsidP="00DE3D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93ABA1" w14:textId="33FE6369" w:rsidR="00DC5DF6" w:rsidRPr="00DC5DF6" w:rsidRDefault="00DC5DF6" w:rsidP="00DE3D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542C40AA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4 ภาคเรียนที่ 1</w:t>
      </w:r>
    </w:p>
    <w:p w14:paraId="40B9994B" w14:textId="25511E26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รายวิชา การป้องกันการทุจริต  รหัสวิชา ส31201 เวลาเรียน 20 ชั่วโมง จำนวน 0.5 หน่วยกิต</w:t>
      </w:r>
    </w:p>
    <w:p w14:paraId="2B3A9C6D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t>20</w:t>
      </w:r>
    </w:p>
    <w:p w14:paraId="028FD4B2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675"/>
        <w:gridCol w:w="3119"/>
        <w:gridCol w:w="992"/>
        <w:gridCol w:w="1134"/>
      </w:tblGrid>
      <w:tr w:rsidR="00DC5DF6" w:rsidRPr="00DC5DF6" w14:paraId="2BD718AB" w14:textId="77777777" w:rsidTr="00253077">
        <w:tc>
          <w:tcPr>
            <w:tcW w:w="450" w:type="dxa"/>
          </w:tcPr>
          <w:p w14:paraId="62DF74F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01862181"/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31984DA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75" w:type="dxa"/>
          </w:tcPr>
          <w:p w14:paraId="3AE7E98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9" w:type="dxa"/>
          </w:tcPr>
          <w:p w14:paraId="6DF7463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424DD28C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1134" w:type="dxa"/>
          </w:tcPr>
          <w:p w14:paraId="3E93169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4AA4EC25" w14:textId="77777777" w:rsidTr="00253077">
        <w:tc>
          <w:tcPr>
            <w:tcW w:w="450" w:type="dxa"/>
          </w:tcPr>
          <w:p w14:paraId="75DA223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4C5FD732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การคิดแยกแยะระหว่างผลประโยชน์ส่วนตนและผลประโยชน์ส่วนรวม</w:t>
            </w:r>
          </w:p>
        </w:tc>
        <w:tc>
          <w:tcPr>
            <w:tcW w:w="2675" w:type="dxa"/>
          </w:tcPr>
          <w:p w14:paraId="3B3EB606" w14:textId="77777777" w:rsidR="00253077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มีความรู้ความเข้าใจเกี่ยวกับการแยกแยะระหว่างผลประโยชน์ส่วนตน กับผลประโยชน์ ส่วนรวม</w:t>
            </w:r>
          </w:p>
          <w:p w14:paraId="207ED1BC" w14:textId="5CB28D88" w:rsidR="00253077" w:rsidRPr="00253077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.สามารถคิดแยกแยะระหว่างผลประโยชน์ส่วนตน กับผลประโยชน์ส่วนรวมได้</w:t>
            </w:r>
          </w:p>
          <w:p w14:paraId="1BA09AD4" w14:textId="25040188" w:rsidR="00DC5DF6" w:rsidRPr="00DC5DF6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.ปฏิบัติตนเป็นผู้ละอายและไม่ทนต่อการทุจริตทุกรูปแบบ</w:t>
            </w:r>
          </w:p>
        </w:tc>
        <w:tc>
          <w:tcPr>
            <w:tcW w:w="3119" w:type="dxa"/>
          </w:tcPr>
          <w:p w14:paraId="7B60670B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การคิดแยกแยะระหว่างผลประโยชน์ส่วนตนและผลประโยชน์ส่วนรวมที่ส่งผลต่อระดับประเทศ</w:t>
            </w:r>
          </w:p>
          <w:p w14:paraId="3C5DFB65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ระบบคิดฐานสองที่ส่งผลต่อตนเอง ประเทศ และโลก</w:t>
            </w:r>
          </w:p>
          <w:p w14:paraId="7C8228D4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การอภิปราย เสวนา สัมมนา ระบบคิดฐานสิบ ที่ส่งผลต่อตนเอง ประเทศและโลก</w:t>
            </w:r>
          </w:p>
          <w:p w14:paraId="286556BC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กฎหมายประมวลจริยธรรมที่เกี่ยวข้องกับนักเรียน ครู</w:t>
            </w:r>
          </w:p>
          <w:p w14:paraId="52BD3EBE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การขัดกันระหว่างผลประโยชน์ส่วนตนและผลประโยชน์ส่วนรวมที่ส่งผลต่อสังคม ประเทศ</w:t>
            </w:r>
          </w:p>
          <w:p w14:paraId="411CCDB3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ปัญหาของผลประโยชน์ทับซ้อนที่ส่งผลต่อการพัฒนาประเทศ</w:t>
            </w:r>
          </w:p>
          <w:p w14:paraId="090C1B3B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ประมวลกฎหมายอาญา มาตรา 1 (1) โดยทุจริต</w:t>
            </w:r>
          </w:p>
        </w:tc>
        <w:tc>
          <w:tcPr>
            <w:tcW w:w="992" w:type="dxa"/>
          </w:tcPr>
          <w:p w14:paraId="307D59B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14:paraId="53E671B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bookmarkEnd w:id="0"/>
      <w:tr w:rsidR="00DC5DF6" w:rsidRPr="00DC5DF6" w14:paraId="31ECDF8A" w14:textId="77777777" w:rsidTr="00253077">
        <w:tc>
          <w:tcPr>
            <w:tcW w:w="7954" w:type="dxa"/>
            <w:gridSpan w:val="4"/>
          </w:tcPr>
          <w:p w14:paraId="3404148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1B94EED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3B9A84F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3964FAD2" w14:textId="77777777" w:rsidTr="00253077">
        <w:tc>
          <w:tcPr>
            <w:tcW w:w="450" w:type="dxa"/>
          </w:tcPr>
          <w:p w14:paraId="67486DB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60A73690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ความละอายและความไม่ทนต่อการทุจริต</w:t>
            </w:r>
          </w:p>
        </w:tc>
        <w:tc>
          <w:tcPr>
            <w:tcW w:w="2675" w:type="dxa"/>
          </w:tcPr>
          <w:p w14:paraId="59B2A5E0" w14:textId="77777777" w:rsidR="00253077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AC1A02C" w14:textId="77777777" w:rsidR="00253077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เกี่ยวกับความละอายและ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251E75" w14:textId="49A4B7C3" w:rsidR="00253077" w:rsidRPr="00253077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ความไม่ทนต่อการทุจริต    </w:t>
            </w:r>
          </w:p>
          <w:p w14:paraId="09E52E06" w14:textId="2C195081" w:rsidR="00253077" w:rsidRPr="00DC5DF6" w:rsidRDefault="00253077" w:rsidP="00253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8BE742" w14:textId="77777777" w:rsidR="0084279A" w:rsidRDefault="00DC5DF6" w:rsidP="0025307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- ผลกระทบที่เกิดจากความไม่</w:t>
            </w:r>
          </w:p>
          <w:p w14:paraId="1477C737" w14:textId="77777777" w:rsidR="0084279A" w:rsidRDefault="0084279A" w:rsidP="0025307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ละอายและการเพิกเฉยต่อการ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38234B63" w14:textId="05FA973E" w:rsidR="00DC5DF6" w:rsidRPr="00DC5DF6" w:rsidRDefault="0084279A" w:rsidP="0025307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ทุจริต</w:t>
            </w:r>
          </w:p>
          <w:p w14:paraId="0A1BDC80" w14:textId="77777777" w:rsidR="0084279A" w:rsidRDefault="00DC5DF6" w:rsidP="0084279A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- แนวทางการแก้ปัญหาและวิธีการ</w:t>
            </w:r>
            <w:r w:rsidR="0084279A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3D0FD913" w14:textId="557EACBE" w:rsidR="00DC5DF6" w:rsidRPr="00DC5DF6" w:rsidRDefault="0084279A" w:rsidP="0084279A">
            <w:pPr>
              <w:pStyle w:val="a3"/>
              <w:ind w:firstLin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14:paraId="24078C0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50932E5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14:paraId="305CEA19" w14:textId="778D8E68" w:rsidR="0084279A" w:rsidRDefault="0084279A" w:rsidP="008427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9D1702" w14:textId="77777777" w:rsidR="0084279A" w:rsidRPr="00DC5DF6" w:rsidRDefault="0084279A" w:rsidP="0084279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675"/>
        <w:gridCol w:w="3119"/>
        <w:gridCol w:w="992"/>
        <w:gridCol w:w="1134"/>
      </w:tblGrid>
      <w:tr w:rsidR="0084279A" w:rsidRPr="00DC5DF6" w14:paraId="14B7E89C" w14:textId="77777777" w:rsidTr="004D45C7">
        <w:tc>
          <w:tcPr>
            <w:tcW w:w="450" w:type="dxa"/>
          </w:tcPr>
          <w:p w14:paraId="7DE4CDC1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4DB66504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75" w:type="dxa"/>
          </w:tcPr>
          <w:p w14:paraId="694E26B0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9" w:type="dxa"/>
          </w:tcPr>
          <w:p w14:paraId="762F1EC7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08BCA744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1134" w:type="dxa"/>
          </w:tcPr>
          <w:p w14:paraId="48698FA1" w14:textId="77777777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4279A" w:rsidRPr="00DC5DF6" w14:paraId="02983973" w14:textId="77777777" w:rsidTr="0084279A">
        <w:tc>
          <w:tcPr>
            <w:tcW w:w="450" w:type="dxa"/>
          </w:tcPr>
          <w:p w14:paraId="6E636955" w14:textId="1F9D7ED3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6CCD8B6" w14:textId="27C3DA61" w:rsidR="0084279A" w:rsidRPr="00DC5DF6" w:rsidRDefault="0084279A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14:paraId="24AD7267" w14:textId="77777777" w:rsidR="0084279A" w:rsidRDefault="0084279A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642DD6" w14:textId="77777777" w:rsidR="0084279A" w:rsidRDefault="0084279A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เกี่ยวกับพลเมืองและมี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699851" w14:textId="32BE7094" w:rsidR="0084279A" w:rsidRPr="00DC5DF6" w:rsidRDefault="0084279A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3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ความรับผิดชอบต่อสังคม                                                      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694CD136" w14:textId="74701662" w:rsidR="0084279A" w:rsidRPr="00DC5DF6" w:rsidRDefault="0084279A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302E99F" w14:textId="5D5080F5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C94CE8" w14:textId="105D108C" w:rsidR="0084279A" w:rsidRPr="00DC5DF6" w:rsidRDefault="0084279A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279A" w:rsidRPr="00DC5DF6" w14:paraId="73826794" w14:textId="77777777" w:rsidTr="0084279A">
        <w:tc>
          <w:tcPr>
            <w:tcW w:w="450" w:type="dxa"/>
            <w:tcBorders>
              <w:right w:val="nil"/>
            </w:tcBorders>
          </w:tcPr>
          <w:p w14:paraId="4CDB0403" w14:textId="77777777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000000"/>
              <w:right w:val="nil"/>
            </w:tcBorders>
          </w:tcPr>
          <w:p w14:paraId="0935C98D" w14:textId="77777777" w:rsidR="0084279A" w:rsidRPr="00DC5DF6" w:rsidRDefault="0084279A" w:rsidP="00842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5" w:type="dxa"/>
            <w:tcBorders>
              <w:left w:val="nil"/>
              <w:bottom w:val="single" w:sz="4" w:space="0" w:color="000000"/>
              <w:right w:val="nil"/>
            </w:tcBorders>
          </w:tcPr>
          <w:p w14:paraId="6F81CD42" w14:textId="5FBA4A1A" w:rsidR="0084279A" w:rsidRPr="00DC5DF6" w:rsidRDefault="0084279A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119" w:type="dxa"/>
            <w:tcBorders>
              <w:left w:val="nil"/>
              <w:bottom w:val="single" w:sz="4" w:space="0" w:color="000000"/>
            </w:tcBorders>
          </w:tcPr>
          <w:p w14:paraId="61AC4F2A" w14:textId="25CE9454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A65F791" w14:textId="7D6F9BA5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24D75270" w14:textId="3DB30E77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84279A" w:rsidRPr="00DC5DF6" w14:paraId="02C64BED" w14:textId="77777777" w:rsidTr="0084279A">
        <w:tc>
          <w:tcPr>
            <w:tcW w:w="450" w:type="dxa"/>
            <w:tcBorders>
              <w:right w:val="nil"/>
            </w:tcBorders>
          </w:tcPr>
          <w:p w14:paraId="25835021" w14:textId="77777777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9A5C8F2" w14:textId="77777777" w:rsidR="0084279A" w:rsidRPr="00DC5DF6" w:rsidRDefault="0084279A" w:rsidP="00842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5" w:type="dxa"/>
            <w:tcBorders>
              <w:left w:val="nil"/>
              <w:right w:val="nil"/>
            </w:tcBorders>
          </w:tcPr>
          <w:p w14:paraId="281AC648" w14:textId="08B9B7C4" w:rsidR="0084279A" w:rsidRPr="00DC5DF6" w:rsidRDefault="0084279A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  <w:tcBorders>
              <w:left w:val="nil"/>
            </w:tcBorders>
          </w:tcPr>
          <w:p w14:paraId="26356DE2" w14:textId="011D16B0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AC533A4" w14:textId="164F29E8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2A5B11CA" w14:textId="7607637F" w:rsidR="0084279A" w:rsidRPr="00DC5DF6" w:rsidRDefault="0084279A" w:rsidP="00842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090801EB" w14:textId="77777777" w:rsidR="0084279A" w:rsidRDefault="0084279A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FD1AB" w14:textId="6B8F3DB3" w:rsidR="0084279A" w:rsidRDefault="0084279A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3EFB54" w14:textId="183CB6BC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3B0F74" w14:textId="30CCC815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2499AF" w14:textId="06289011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2B8636" w14:textId="69C89BA2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0783C5" w14:textId="4B570850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6C68B" w14:textId="045BA867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582C18" w14:textId="10A062CC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AE9EC" w14:textId="7BECFD50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BEEC8F" w14:textId="30860596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12AF4" w14:textId="7C2995D9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6A369" w14:textId="1697DD78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814C4" w14:textId="45E18AAE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20921" w14:textId="1575219D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749CB" w14:textId="4BF6CEB5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4C70D" w14:textId="73351AA2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B9BAE" w14:textId="0AA05288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8AE999" w14:textId="43306348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5D8CAF" w14:textId="77777777" w:rsidR="00D60202" w:rsidRDefault="00D60202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E8B3CF" w14:textId="77777777" w:rsidR="0084279A" w:rsidRPr="00E709CD" w:rsidRDefault="0084279A" w:rsidP="0084279A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96696B2" wp14:editId="1FB021E1">
            <wp:extent cx="583292" cy="720000"/>
            <wp:effectExtent l="0" t="0" r="762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D328" w14:textId="77777777" w:rsidR="0084279A" w:rsidRPr="00E709CD" w:rsidRDefault="0084279A" w:rsidP="0084279A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3B1F7FE5" w14:textId="03A584A0" w:rsidR="0084279A" w:rsidRPr="003E5E79" w:rsidRDefault="0084279A" w:rsidP="0084279A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="001C56D6">
        <w:rPr>
          <w:rFonts w:ascii="TH SarabunPSK" w:hAnsi="TH SarabunPSK" w:cs="TH SarabunPSK"/>
          <w:b/>
          <w:bCs/>
          <w:szCs w:val="32"/>
        </w:rPr>
        <w:tab/>
      </w:r>
      <w:r w:rsidR="001C56D6">
        <w:rPr>
          <w:rFonts w:ascii="TH SarabunPSK" w:hAnsi="TH SarabunPSK" w:cs="TH SarabunPSK"/>
          <w:b/>
          <w:bCs/>
          <w:szCs w:val="32"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 w:rsidRPr="00DC5DF6">
        <w:rPr>
          <w:rFonts w:ascii="TH SarabunPSK" w:hAnsi="TH SarabunPSK" w:cs="TH SarabunPSK"/>
          <w:b/>
          <w:bCs/>
          <w:szCs w:val="32"/>
          <w:cs/>
        </w:rPr>
        <w:t>ส3120</w:t>
      </w:r>
      <w:r>
        <w:rPr>
          <w:rFonts w:ascii="TH SarabunPSK" w:hAnsi="TH SarabunPSK" w:cs="TH SarabunPSK"/>
          <w:b/>
          <w:bCs/>
          <w:szCs w:val="32"/>
        </w:rPr>
        <w:t>2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b/>
          <w:bCs/>
          <w:szCs w:val="32"/>
        </w:rPr>
        <w:t>4</w:t>
      </w:r>
    </w:p>
    <w:p w14:paraId="427A5047" w14:textId="3CA5E52F" w:rsidR="0084279A" w:rsidRDefault="0084279A" w:rsidP="0084279A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4356153E" w14:textId="77777777" w:rsidR="002702FC" w:rsidRDefault="002702FC" w:rsidP="0084279A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</w:p>
    <w:p w14:paraId="0BB93DAA" w14:textId="4622CE49" w:rsidR="00DC5DF6" w:rsidRPr="002702FC" w:rsidRDefault="002702FC" w:rsidP="0027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BE2CD" wp14:editId="6D73EC0E">
                <wp:simplePos x="0" y="0"/>
                <wp:positionH relativeFrom="margin">
                  <wp:align>left</wp:align>
                </wp:positionH>
                <wp:positionV relativeFrom="paragraph">
                  <wp:posOffset>53414</wp:posOffset>
                </wp:positionV>
                <wp:extent cx="6134986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14502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48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0202"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A947E" wp14:editId="18CBDE9F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6134986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4388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8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eMgnodkAAAAE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C7F5363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 และความไม่ทนต่อการทุจริต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/ จิตพอเพียงต่อต้านการทุจริต รู้หน้าที่ของพลเมืองและรับผิด ชอบต่อสังคมในการต่อต้านการทุจริต </w:t>
      </w:r>
    </w:p>
    <w:p w14:paraId="1BAED263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โดยใช้กระบวนการคิดวิเคราะห์จำแนกแยกแยะการฝึกปฏิบัติจริงการทำโครงงานกระบวนการ เรียนรู้</w:t>
      </w:r>
      <w:r w:rsidRPr="00DC5DF6">
        <w:rPr>
          <w:rFonts w:ascii="TH SarabunPSK" w:hAnsi="TH SarabunPSK" w:cs="TH SarabunPSK"/>
          <w:sz w:val="32"/>
          <w:szCs w:val="32"/>
        </w:rPr>
        <w:t xml:space="preserve"> 5</w:t>
      </w:r>
      <w:r w:rsidRPr="00DC5DF6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DC5DF6">
        <w:rPr>
          <w:rFonts w:ascii="TH SarabunPSK" w:hAnsi="TH SarabunPSK" w:cs="TH SarabunPSK"/>
          <w:sz w:val="32"/>
          <w:szCs w:val="32"/>
        </w:rPr>
        <w:t>5STEPs</w:t>
      </w:r>
      <w:r w:rsidRPr="00DC5DF6">
        <w:rPr>
          <w:rFonts w:ascii="TH SarabunPSK" w:hAnsi="TH SarabunPSK" w:cs="TH SarabunPSK"/>
          <w:sz w:val="32"/>
          <w:szCs w:val="32"/>
          <w:cs/>
        </w:rPr>
        <w:t>)การอภิปรายการสืบสอบ การแก้ปัญหา ทักษะการอ่านและการเขียน เพื่อให้มีความตระหนักและเห็นความสำคัญของการต่อต้านและการป้องกันการทุจริต  (</w:t>
      </w:r>
      <w:r w:rsidRPr="00DC5DF6">
        <w:rPr>
          <w:rFonts w:ascii="TH SarabunPSK" w:hAnsi="TH SarabunPSK" w:cs="TH SarabunPSK"/>
          <w:sz w:val="32"/>
          <w:szCs w:val="32"/>
        </w:rPr>
        <w:t xml:space="preserve">Anti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5DF6">
        <w:rPr>
          <w:rFonts w:ascii="TH SarabunPSK" w:hAnsi="TH SarabunPSK" w:cs="TH SarabunPSK"/>
          <w:sz w:val="32"/>
          <w:szCs w:val="32"/>
        </w:rPr>
        <w:t>Corruption Education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CC9D624" w14:textId="77777777" w:rsidR="00DC5DF6" w:rsidRPr="00DC5DF6" w:rsidRDefault="00DC5DF6" w:rsidP="00DC5DF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0628E312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1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มีความรู้ความเข้าใจเกี่ยวกับ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699BE1A8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2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ปฏิบัติตนเป็นผู้ที่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1C2CEC1C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3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ปฏิบัติตนตามหน้าที่พลเมืองและมีความรับผิดชอบต่อสังคม </w:t>
      </w:r>
    </w:p>
    <w:p w14:paraId="026AAE3D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4</w:t>
      </w:r>
      <w:r w:rsidRPr="00DC5DF6">
        <w:rPr>
          <w:rFonts w:ascii="TH SarabunPSK" w:hAnsi="TH SarabunPSK" w:cs="TH SarabunPSK"/>
          <w:sz w:val="32"/>
          <w:szCs w:val="32"/>
          <w:cs/>
        </w:rPr>
        <w:t>. ตระหนักและเห็นความสำคัญของการต่อต้านและป้องกันการทุจริต</w:t>
      </w:r>
    </w:p>
    <w:p w14:paraId="51AB1940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</w:p>
    <w:p w14:paraId="2BF483D8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รวมผลการเรียนรู้ 4 ผลการเรียนรู้</w:t>
      </w:r>
    </w:p>
    <w:p w14:paraId="5E72CCE9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2BDF82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A6867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3F9BC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C04B43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13F206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C238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7FC9DD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00D214" w14:textId="148921F9" w:rsid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E90354" w14:textId="77777777" w:rsidR="00F52CB1" w:rsidRPr="00DC5DF6" w:rsidRDefault="00F52CB1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88536F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52F5A110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4 ภาคเรียนที่ 2</w:t>
      </w:r>
    </w:p>
    <w:p w14:paraId="3430D78D" w14:textId="04503836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การป้องกันการทุจริต 2 รหัสวิชา </w:t>
      </w:r>
      <w:r w:rsidR="00F52CB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31202 เวลาเรียน 20 ชั่วโมง จำนวน 0.5 หน่วยกิต</w:t>
      </w:r>
    </w:p>
    <w:p w14:paraId="50CA15E9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t>20</w:t>
      </w:r>
    </w:p>
    <w:p w14:paraId="73B775BD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9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392"/>
        <w:gridCol w:w="3260"/>
        <w:gridCol w:w="992"/>
        <w:gridCol w:w="992"/>
      </w:tblGrid>
      <w:tr w:rsidR="00DC5DF6" w:rsidRPr="00DC5DF6" w14:paraId="72FC9BCB" w14:textId="77777777" w:rsidTr="00F52CB1">
        <w:tc>
          <w:tcPr>
            <w:tcW w:w="450" w:type="dxa"/>
          </w:tcPr>
          <w:p w14:paraId="602CDBA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01864852"/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33F3899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92" w:type="dxa"/>
          </w:tcPr>
          <w:p w14:paraId="20F1F2E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</w:tcPr>
          <w:p w14:paraId="7D0005E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04EEFFB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5FD46A3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0201D5FB" w14:textId="77777777" w:rsidTr="00F52CB1">
        <w:tc>
          <w:tcPr>
            <w:tcW w:w="450" w:type="dxa"/>
          </w:tcPr>
          <w:p w14:paraId="5FF1C1B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58A08262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จิตพอเพียงต้านทุจริต</w:t>
            </w:r>
          </w:p>
        </w:tc>
        <w:tc>
          <w:tcPr>
            <w:tcW w:w="2392" w:type="dxa"/>
          </w:tcPr>
          <w:p w14:paraId="40F273B8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392A73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 </w:t>
            </w:r>
            <w:r w:rsidRPr="00F52CB1">
              <w:rPr>
                <w:rFonts w:ascii="TH SarabunPSK" w:hAnsi="TH SarabunPSK" w:cs="TH SarabunPSK"/>
                <w:sz w:val="32"/>
                <w:szCs w:val="32"/>
              </w:rPr>
              <w:t xml:space="preserve">STRONG 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0B6447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จิตพอเพียงต่อต้านการ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603C90" w14:textId="2987932E" w:rsidR="00F52CB1" w:rsidRP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  <w:p w14:paraId="373121A3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ปฏิบัติตนเป็นผู้ที่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332EC7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52CB1">
              <w:rPr>
                <w:rFonts w:ascii="TH SarabunPSK" w:hAnsi="TH SarabunPSK" w:cs="TH SarabunPSK"/>
                <w:sz w:val="32"/>
                <w:szCs w:val="32"/>
              </w:rPr>
              <w:t xml:space="preserve">STRONG /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57567D" w14:textId="2324C616" w:rsidR="00DC5DF6" w:rsidRPr="00DC5DF6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52CB1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ต่อต้านการทุจริต</w:t>
            </w:r>
          </w:p>
        </w:tc>
        <w:tc>
          <w:tcPr>
            <w:tcW w:w="3260" w:type="dxa"/>
          </w:tcPr>
          <w:p w14:paraId="4CA07DD2" w14:textId="77777777" w:rsidR="00F52CB1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1. การสร้างสรรค์ภาพยนตร์สั้นโดย</w:t>
            </w:r>
          </w:p>
          <w:p w14:paraId="2E9DBB80" w14:textId="77B98EC9" w:rsidR="00DC5DF6" w:rsidRPr="00DC5DF6" w:rsidRDefault="00F52CB1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ใช้หลัก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จิตพอเพียงต้านทุจริต</w:t>
            </w:r>
          </w:p>
          <w:p w14:paraId="742ED8EA" w14:textId="4C3413F5" w:rsidR="00DC5DF6" w:rsidRPr="00DC5DF6" w:rsidRDefault="00F52CB1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วิเคราะห์ภาพยนตร์สั้นโดยใช้หลัก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: จิตพอเพียงต้านทุจริต</w:t>
            </w:r>
          </w:p>
        </w:tc>
        <w:tc>
          <w:tcPr>
            <w:tcW w:w="992" w:type="dxa"/>
          </w:tcPr>
          <w:p w14:paraId="44448AC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48D0B9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bookmarkEnd w:id="1"/>
      <w:tr w:rsidR="00DC5DF6" w:rsidRPr="00DC5DF6" w14:paraId="73348A0F" w14:textId="77777777" w:rsidTr="00F52CB1">
        <w:tc>
          <w:tcPr>
            <w:tcW w:w="7812" w:type="dxa"/>
            <w:gridSpan w:val="4"/>
          </w:tcPr>
          <w:p w14:paraId="1B7AADE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C6EB88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EAA380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0737D3D0" w14:textId="77777777" w:rsidTr="00F52CB1">
        <w:tc>
          <w:tcPr>
            <w:tcW w:w="450" w:type="dxa"/>
          </w:tcPr>
          <w:p w14:paraId="41A144A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62D3A763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2392" w:type="dxa"/>
          </w:tcPr>
          <w:p w14:paraId="6BA2725E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ปฏิบัติตนตามหน้าที่</w:t>
            </w:r>
          </w:p>
          <w:p w14:paraId="61FC8AA6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B08772" w14:textId="574D44C9" w:rsidR="00F52CB1" w:rsidRPr="00DC5DF6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รับผิดชอบต่อสังคม </w:t>
            </w:r>
          </w:p>
          <w:p w14:paraId="0AC7A93F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. ตระหนักและเห็น</w:t>
            </w:r>
          </w:p>
          <w:p w14:paraId="1A3E8563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</w:t>
            </w:r>
          </w:p>
          <w:p w14:paraId="6A31FBFE" w14:textId="77777777" w:rsidR="00F52CB1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ต่อต้านและป้องกันการ</w:t>
            </w:r>
          </w:p>
          <w:p w14:paraId="6B48C93F" w14:textId="54E29782" w:rsidR="00F52CB1" w:rsidRPr="00DC5DF6" w:rsidRDefault="00F52CB1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  <w:p w14:paraId="6CC9704E" w14:textId="4D390CBD" w:rsidR="00DC5DF6" w:rsidRPr="00DC5DF6" w:rsidRDefault="00DC5DF6" w:rsidP="00F52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BE953E" w14:textId="77777777" w:rsidR="0095744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1. แนวทางการสร้างเสริมสำนึกความ</w:t>
            </w:r>
            <w:r w:rsidR="00957446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720A1914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เป็นพลเมืองกรณีศึกษาประเทศ</w:t>
            </w:r>
          </w:p>
          <w:p w14:paraId="06E65D65" w14:textId="5F0539DE" w:rsidR="00DC5DF6" w:rsidRPr="00DC5DF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ไทย</w:t>
            </w:r>
          </w:p>
          <w:p w14:paraId="4E99A550" w14:textId="5477068F" w:rsidR="00DC5DF6" w:rsidRPr="00DC5DF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957446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1. กรณีภาคเหนือ จังหวัดลำปาง</w:t>
            </w:r>
          </w:p>
          <w:p w14:paraId="5E5B36DF" w14:textId="77777777" w:rsidR="0095744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="00957446"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1.1) กิจกรรมเพื่อเสริมสร้าง</w:t>
            </w:r>
            <w:r w:rsidR="00957446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366F5C9F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สำนึกความเป็นพลเมือง</w:t>
            </w:r>
          </w:p>
          <w:p w14:paraId="67EE8229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แก่เยาวชนในจังหวัด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7767BBAF" w14:textId="23F8042B" w:rsidR="00DC5DF6" w:rsidRPr="00DC5DF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ลำปาง</w:t>
            </w:r>
          </w:p>
          <w:p w14:paraId="7E30C3DF" w14:textId="77777777" w:rsidR="0095744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="00957446"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1.2) ปัญหา อุปสรรค และ</w:t>
            </w:r>
          </w:p>
          <w:p w14:paraId="5F3FE144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ปัจจัยสู่ความสำเร็จใน</w:t>
            </w:r>
          </w:p>
          <w:p w14:paraId="25446942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การสร้างเสริมสำนึก</w:t>
            </w:r>
          </w:p>
          <w:p w14:paraId="70F0CC1E" w14:textId="77777777" w:rsidR="0095744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ความเป็นพลเมืองแก่เด็ก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1982FAB" w14:textId="2D9667ED" w:rsidR="00DC5DF6" w:rsidRDefault="0095744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และเยาวชน</w:t>
            </w:r>
          </w:p>
          <w:p w14:paraId="7E1DC87C" w14:textId="57A131A2" w:rsidR="00CF7A6E" w:rsidRDefault="00CF7A6E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5DFA05F7" w14:textId="5BC3C712" w:rsidR="00CF7A6E" w:rsidRDefault="00CF7A6E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0F6F6051" w14:textId="0538FC09" w:rsidR="00DC5DF6" w:rsidRPr="00DC5DF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14:paraId="3ECEBBF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14:paraId="1C0F04CC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14:paraId="628569BF" w14:textId="77777777" w:rsidR="00CF7A6E" w:rsidRPr="00DC5DF6" w:rsidRDefault="00CF7A6E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392"/>
        <w:gridCol w:w="3008"/>
        <w:gridCol w:w="990"/>
        <w:gridCol w:w="990"/>
      </w:tblGrid>
      <w:tr w:rsidR="00DC5DF6" w:rsidRPr="00DC5DF6" w14:paraId="7AD538FF" w14:textId="77777777" w:rsidTr="00CF7A6E">
        <w:tc>
          <w:tcPr>
            <w:tcW w:w="450" w:type="dxa"/>
          </w:tcPr>
          <w:p w14:paraId="4DC7C76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0438B28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92" w:type="dxa"/>
          </w:tcPr>
          <w:p w14:paraId="0E249F5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8" w:type="dxa"/>
          </w:tcPr>
          <w:p w14:paraId="2E00662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</w:tcPr>
          <w:p w14:paraId="605ABDF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0" w:type="dxa"/>
          </w:tcPr>
          <w:p w14:paraId="14361BC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67EA6DAB" w14:textId="77777777" w:rsidTr="00CF7A6E">
        <w:tc>
          <w:tcPr>
            <w:tcW w:w="450" w:type="dxa"/>
          </w:tcPr>
          <w:p w14:paraId="60F8914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AEB7B83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76EE151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B547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8" w:type="dxa"/>
          </w:tcPr>
          <w:p w14:paraId="279F63E4" w14:textId="77777777" w:rsidR="00CF7A6E" w:rsidRDefault="00DC5DF6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="00CF7A6E" w:rsidRPr="00DC5DF6">
              <w:rPr>
                <w:rFonts w:ascii="TH SarabunPSK" w:hAnsi="TH SarabunPSK" w:cs="TH SarabunPSK"/>
                <w:szCs w:val="32"/>
                <w:cs/>
              </w:rPr>
              <w:t xml:space="preserve">    1.3) แนวทางในการพัฒนา</w:t>
            </w:r>
            <w:r w:rsidR="00CF7A6E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79ABAF7B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รูปแบบกิจกรรมเพื่อ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B328243" w14:textId="45C67C50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เสริมสร้างสำนึก</w:t>
            </w:r>
            <w:r>
              <w:rPr>
                <w:rFonts w:ascii="TH SarabunPSK" w:hAnsi="TH SarabunPSK" w:cs="TH SarabunPSK"/>
                <w:szCs w:val="32"/>
              </w:rPr>
              <w:t xml:space="preserve">           </w:t>
            </w:r>
          </w:p>
          <w:p w14:paraId="4A5F1940" w14:textId="41171B0A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ความเป็นพลเมืองแก่</w:t>
            </w:r>
          </w:p>
          <w:p w14:paraId="083F6086" w14:textId="1D8E0176" w:rsidR="00CF7A6E" w:rsidRPr="00DC5DF6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เด็กและเยาวชน</w:t>
            </w:r>
          </w:p>
          <w:p w14:paraId="52F093C6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2. กรณีภา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</w:p>
          <w:p w14:paraId="35888840" w14:textId="3D500AB1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ตะวันออกเฉียงเหนือ จังหวัด</w:t>
            </w:r>
          </w:p>
          <w:p w14:paraId="0266A4B6" w14:textId="16882539" w:rsidR="00CF7A6E" w:rsidRPr="00DC5DF6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สกลนคร </w:t>
            </w:r>
          </w:p>
          <w:p w14:paraId="5F001859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2.1) กิจกรรมเพื่อเสริมสร้าง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60A3FE5A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สำนึกความเป็นพลเมือง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07136FA2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แก่เยาวชนในจังหวัด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36C99E27" w14:textId="18397721" w:rsidR="00CF7A6E" w:rsidRPr="00DC5DF6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สกลนคร</w:t>
            </w:r>
          </w:p>
          <w:p w14:paraId="5EC72062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2.2) ปัญหา อุปสรรค 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5D33B6E6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ปัจจัยสู่ความสำเร็จใน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26D6460A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การสร้างเสริมสำนึก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458EEE21" w14:textId="77777777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ความเป็นพลเมืองแก่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201A7730" w14:textId="680AC150" w:rsidR="00CF7A6E" w:rsidRDefault="00CF7A6E" w:rsidP="00CF7A6E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เด็กและเยาวชน</w:t>
            </w:r>
          </w:p>
          <w:p w14:paraId="32FCD7FE" w14:textId="77777777" w:rsidR="00206563" w:rsidRDefault="00206563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</w:t>
            </w:r>
            <w:r w:rsidR="00DC5DF6"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2.3) แนวทางในการพัฒนา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14:paraId="27FFBB3B" w14:textId="77777777" w:rsidR="00206563" w:rsidRDefault="00206563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   </w:t>
            </w:r>
            <w:r w:rsidR="00DC5DF6"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รูปแบบกิจกรรมเพื่อ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14:paraId="471D74DF" w14:textId="77777777" w:rsidR="00206563" w:rsidRDefault="00206563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   </w:t>
            </w:r>
            <w:r w:rsidR="00DC5DF6"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เสริมสร้างสำนึกความ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14:paraId="4B3B109A" w14:textId="77777777" w:rsidR="00206563" w:rsidRDefault="00206563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   </w:t>
            </w:r>
            <w:r w:rsidR="00DC5DF6"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เป็นพลเมืองแก่เด็ก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14:paraId="15D5307B" w14:textId="1F803B41" w:rsidR="00DC5DF6" w:rsidRPr="00206563" w:rsidRDefault="00206563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  </w:t>
            </w:r>
            <w:r w:rsidR="00DC5DF6"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และเยาวชน</w:t>
            </w:r>
          </w:p>
          <w:p w14:paraId="0846CA67" w14:textId="1ECF941B" w:rsidR="00206563" w:rsidRPr="00206563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 แนวทางการสร้างเสริมสำนึกความเป็นพลเมืองกรณีศึกษาประเทศไทย</w:t>
            </w:r>
          </w:p>
          <w:p w14:paraId="6DCDDA3A" w14:textId="4D91ED7B" w:rsidR="00DC5DF6" w:rsidRPr="00206563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</w:t>
            </w:r>
            <w:r w:rsidR="0020656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</w:t>
            </w: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3) กรณีภาคใต้ จังหวัดยะลา</w:t>
            </w:r>
          </w:p>
          <w:p w14:paraId="0D39D8B6" w14:textId="3D66CFE8" w:rsidR="00206563" w:rsidRPr="00DC5DF6" w:rsidRDefault="00DC5DF6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  </w:t>
            </w:r>
          </w:p>
          <w:p w14:paraId="278A19FF" w14:textId="1A678744" w:rsidR="00DC5DF6" w:rsidRPr="00DC5DF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0" w:type="dxa"/>
          </w:tcPr>
          <w:p w14:paraId="7814034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2CFC5F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23FC9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979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392"/>
        <w:gridCol w:w="3260"/>
        <w:gridCol w:w="992"/>
        <w:gridCol w:w="992"/>
      </w:tblGrid>
      <w:tr w:rsidR="00206563" w:rsidRPr="00DC5DF6" w14:paraId="6E1C2CC7" w14:textId="77777777" w:rsidTr="004D45C7">
        <w:tc>
          <w:tcPr>
            <w:tcW w:w="450" w:type="dxa"/>
          </w:tcPr>
          <w:p w14:paraId="0B4B4C14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62B24B71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92" w:type="dxa"/>
          </w:tcPr>
          <w:p w14:paraId="6D052662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</w:tcPr>
          <w:p w14:paraId="799E72DC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4EA96C77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54B2E586" w14:textId="77777777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06563" w:rsidRPr="00DC5DF6" w14:paraId="0E33DB1A" w14:textId="77777777" w:rsidTr="00206563">
        <w:tc>
          <w:tcPr>
            <w:tcW w:w="450" w:type="dxa"/>
          </w:tcPr>
          <w:p w14:paraId="49EECC19" w14:textId="3B0680C1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918B405" w14:textId="03AA658D" w:rsidR="00206563" w:rsidRPr="00DC5DF6" w:rsidRDefault="00206563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14:paraId="5CB0950E" w14:textId="6FED74E5" w:rsidR="00206563" w:rsidRPr="00DC5DF6" w:rsidRDefault="00206563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F91B015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 </w:t>
            </w: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3.1) กิจกรรมเพื่อเสริมสร้าง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14:paraId="349AA50C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       </w:t>
            </w: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สำนึกความเป็นพลเมือง</w:t>
            </w: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14:paraId="15F3A8FA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       </w:t>
            </w: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แก่เยาวชนในจังหวัด</w:t>
            </w:r>
          </w:p>
          <w:p w14:paraId="19A46ED2" w14:textId="0DE169E4" w:rsidR="00206563" w:rsidRP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       </w:t>
            </w:r>
            <w:r w:rsidRPr="0020656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ยะลา</w:t>
            </w:r>
          </w:p>
          <w:p w14:paraId="0404EE84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3.2) ปัญหา อุปสรรค และ</w:t>
            </w:r>
          </w:p>
          <w:p w14:paraId="673FB224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ปัจจัยสู่ความสำเร็จใน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42A5EB06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การสร้างเสริมสำนึก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5455D163" w14:textId="77777777" w:rsid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ความเป็นพลเมืองแก่เด็ก</w:t>
            </w:r>
          </w:p>
          <w:p w14:paraId="543C1F5E" w14:textId="24701457" w:rsidR="00206563" w:rsidRPr="00DC5DF6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t>และเยาวชน</w:t>
            </w:r>
          </w:p>
          <w:p w14:paraId="184DF8A3" w14:textId="77777777" w:rsidR="00206563" w:rsidRDefault="00206563" w:rsidP="00206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3.3) แนวทางในการพัฒนา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B71801" w14:textId="77777777" w:rsidR="00206563" w:rsidRDefault="00206563" w:rsidP="002065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รูปแบบกิจกรรมเพื่อ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96DB09" w14:textId="77777777" w:rsidR="00206563" w:rsidRDefault="00206563" w:rsidP="002065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เสริมสร้างสำนึกความเป็น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F7BB19" w14:textId="77777777" w:rsidR="00206563" w:rsidRDefault="00206563" w:rsidP="002065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พลเมืองแก่เด็กและ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490490" w14:textId="466065D8" w:rsidR="00206563" w:rsidRPr="00DC5DF6" w:rsidRDefault="00206563" w:rsidP="002065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</w:p>
        </w:tc>
        <w:tc>
          <w:tcPr>
            <w:tcW w:w="992" w:type="dxa"/>
          </w:tcPr>
          <w:p w14:paraId="0C40B366" w14:textId="0F9A68D5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2F148B" w14:textId="0178BA94" w:rsidR="00206563" w:rsidRPr="00DC5DF6" w:rsidRDefault="00206563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563" w:rsidRPr="00DC5DF6" w14:paraId="388F3A3C" w14:textId="77777777" w:rsidTr="00206563">
        <w:tc>
          <w:tcPr>
            <w:tcW w:w="450" w:type="dxa"/>
            <w:tcBorders>
              <w:right w:val="nil"/>
            </w:tcBorders>
          </w:tcPr>
          <w:p w14:paraId="5726D69A" w14:textId="77777777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000000"/>
              <w:right w:val="nil"/>
            </w:tcBorders>
          </w:tcPr>
          <w:p w14:paraId="0803A7AB" w14:textId="77777777" w:rsidR="00206563" w:rsidRPr="00DC5DF6" w:rsidRDefault="00206563" w:rsidP="002065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  <w:tcBorders>
              <w:left w:val="nil"/>
              <w:bottom w:val="single" w:sz="4" w:space="0" w:color="000000"/>
              <w:right w:val="nil"/>
            </w:tcBorders>
          </w:tcPr>
          <w:p w14:paraId="0F43F6CF" w14:textId="2418DD0B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260" w:type="dxa"/>
            <w:tcBorders>
              <w:left w:val="nil"/>
            </w:tcBorders>
          </w:tcPr>
          <w:p w14:paraId="3D6012B4" w14:textId="4CDF10EE" w:rsidR="00206563" w:rsidRP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992" w:type="dxa"/>
          </w:tcPr>
          <w:p w14:paraId="29BA6360" w14:textId="7F71995C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6E832780" w14:textId="019FC01A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06563" w:rsidRPr="00DC5DF6" w14:paraId="75EAD793" w14:textId="77777777" w:rsidTr="00206563">
        <w:tc>
          <w:tcPr>
            <w:tcW w:w="450" w:type="dxa"/>
            <w:tcBorders>
              <w:right w:val="nil"/>
            </w:tcBorders>
          </w:tcPr>
          <w:p w14:paraId="3DBE21C6" w14:textId="77777777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2227834" w14:textId="77777777" w:rsidR="00206563" w:rsidRPr="00DC5DF6" w:rsidRDefault="00206563" w:rsidP="002065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14:paraId="3F6A4379" w14:textId="2020E98A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tcBorders>
              <w:left w:val="nil"/>
            </w:tcBorders>
          </w:tcPr>
          <w:p w14:paraId="6AAB57F7" w14:textId="315E084F" w:rsidR="00206563" w:rsidRPr="00206563" w:rsidRDefault="00206563" w:rsidP="00206563">
            <w:pPr>
              <w:pStyle w:val="a3"/>
              <w:ind w:firstLine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992" w:type="dxa"/>
          </w:tcPr>
          <w:p w14:paraId="4A5A84DC" w14:textId="68995865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0DA7B581" w14:textId="1D08C067" w:rsidR="00206563" w:rsidRPr="00DC5DF6" w:rsidRDefault="00206563" w:rsidP="00206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14:paraId="069D7D2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2D619C7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AA7C960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1E538CD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1C0CA8A" w14:textId="3A2DD4E3" w:rsid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0B4CCB74" w14:textId="1C25E374" w:rsidR="00A75942" w:rsidRDefault="00A75942" w:rsidP="00DC5DF6">
      <w:pPr>
        <w:rPr>
          <w:rFonts w:ascii="TH SarabunPSK" w:hAnsi="TH SarabunPSK" w:cs="TH SarabunPSK"/>
          <w:sz w:val="32"/>
          <w:szCs w:val="32"/>
        </w:rPr>
      </w:pPr>
    </w:p>
    <w:p w14:paraId="7493A976" w14:textId="5FD90947" w:rsidR="00A75942" w:rsidRDefault="00A75942" w:rsidP="00DC5DF6">
      <w:pPr>
        <w:rPr>
          <w:rFonts w:ascii="TH SarabunPSK" w:hAnsi="TH SarabunPSK" w:cs="TH SarabunPSK"/>
          <w:sz w:val="32"/>
          <w:szCs w:val="32"/>
        </w:rPr>
      </w:pPr>
    </w:p>
    <w:p w14:paraId="2445DAE9" w14:textId="26EBE8A0" w:rsidR="00A75942" w:rsidRDefault="00A75942" w:rsidP="00DC5DF6">
      <w:pPr>
        <w:rPr>
          <w:rFonts w:ascii="TH SarabunPSK" w:hAnsi="TH SarabunPSK" w:cs="TH SarabunPSK"/>
          <w:sz w:val="32"/>
          <w:szCs w:val="32"/>
        </w:rPr>
      </w:pPr>
    </w:p>
    <w:p w14:paraId="4347FCA5" w14:textId="3BB41A76" w:rsidR="00A75942" w:rsidRDefault="00A75942" w:rsidP="00DC5DF6">
      <w:pPr>
        <w:rPr>
          <w:rFonts w:ascii="TH SarabunPSK" w:hAnsi="TH SarabunPSK" w:cs="TH SarabunPSK"/>
          <w:sz w:val="32"/>
          <w:szCs w:val="32"/>
        </w:rPr>
      </w:pPr>
    </w:p>
    <w:p w14:paraId="0767F684" w14:textId="77777777" w:rsidR="00A75942" w:rsidRPr="00DC5DF6" w:rsidRDefault="00A75942" w:rsidP="00DC5DF6">
      <w:pPr>
        <w:rPr>
          <w:rFonts w:ascii="TH SarabunPSK" w:hAnsi="TH SarabunPSK" w:cs="TH SarabunPSK"/>
          <w:sz w:val="32"/>
          <w:szCs w:val="32"/>
        </w:rPr>
      </w:pPr>
    </w:p>
    <w:p w14:paraId="4AEA80E9" w14:textId="77777777" w:rsidR="00A75942" w:rsidRPr="00E709CD" w:rsidRDefault="00A75942" w:rsidP="00A75942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3561A8F" wp14:editId="69458EA1">
            <wp:extent cx="583292" cy="720000"/>
            <wp:effectExtent l="0" t="0" r="7620" b="444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3AF8" w14:textId="77777777" w:rsidR="00A75942" w:rsidRPr="00E709CD" w:rsidRDefault="00A75942" w:rsidP="00A7594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6C8F561E" w14:textId="5687157B" w:rsidR="00A75942" w:rsidRDefault="00A75942" w:rsidP="00A75942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C064D8">
        <w:rPr>
          <w:rFonts w:ascii="TH SarabunPSK" w:hAnsi="TH SarabunPSK" w:cs="TH SarabunPSK"/>
          <w:b/>
          <w:bCs/>
          <w:szCs w:val="32"/>
          <w:cs/>
        </w:rPr>
        <w:t>รายวิชา  การ</w:t>
      </w:r>
      <w:r>
        <w:rPr>
          <w:rFonts w:ascii="TH SarabunPSK" w:hAnsi="TH SarabunPSK" w:cs="TH SarabunPSK" w:hint="cs"/>
          <w:b/>
          <w:bCs/>
          <w:szCs w:val="32"/>
          <w:cs/>
        </w:rPr>
        <w:t>เมือง</w:t>
      </w:r>
      <w:r w:rsidRPr="00C064D8">
        <w:rPr>
          <w:rFonts w:ascii="TH SarabunPSK" w:hAnsi="TH SarabunPSK" w:cs="TH SarabunPSK"/>
          <w:b/>
          <w:bCs/>
          <w:szCs w:val="32"/>
          <w:cs/>
        </w:rPr>
        <w:t xml:space="preserve">ปกครองของไทย     </w:t>
      </w:r>
      <w:r w:rsidRPr="00C064D8">
        <w:rPr>
          <w:rFonts w:ascii="TH SarabunPSK" w:hAnsi="TH SarabunPSK" w:cs="TH SarabunPSK"/>
          <w:b/>
          <w:bCs/>
          <w:szCs w:val="32"/>
          <w:cs/>
        </w:rPr>
        <w:tab/>
      </w:r>
      <w:r w:rsidR="006B630E">
        <w:rPr>
          <w:rFonts w:ascii="TH SarabunPSK" w:hAnsi="TH SarabunPSK" w:cs="TH SarabunPSK"/>
          <w:b/>
          <w:bCs/>
          <w:szCs w:val="32"/>
        </w:rPr>
        <w:t xml:space="preserve">          </w:t>
      </w:r>
      <w:r w:rsidRPr="00C064D8">
        <w:rPr>
          <w:rFonts w:ascii="TH SarabunPSK" w:hAnsi="TH SarabunPSK" w:cs="TH SarabunPSK"/>
          <w:b/>
          <w:bCs/>
          <w:szCs w:val="32"/>
          <w:cs/>
        </w:rPr>
        <w:t>รหัสวิชา ส</w:t>
      </w:r>
      <w:r>
        <w:rPr>
          <w:rFonts w:ascii="TH SarabunPSK" w:hAnsi="TH SarabunPSK" w:cs="TH SarabunPSK"/>
          <w:b/>
          <w:bCs/>
          <w:szCs w:val="32"/>
        </w:rPr>
        <w:t>30206</w:t>
      </w:r>
      <w:r w:rsidRPr="00C064D8">
        <w:rPr>
          <w:rFonts w:ascii="TH SarabunPSK" w:hAnsi="TH SarabunPSK" w:cs="TH SarabunPSK"/>
          <w:b/>
          <w:bCs/>
          <w:szCs w:val="32"/>
        </w:rPr>
        <w:t xml:space="preserve"> </w:t>
      </w:r>
      <w:r w:rsidRPr="00C064D8">
        <w:rPr>
          <w:rFonts w:ascii="TH SarabunPSK" w:hAnsi="TH SarabunPSK" w:cs="TH SarabunPSK"/>
          <w:b/>
          <w:bCs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Pr="00C064D8">
        <w:rPr>
          <w:rFonts w:ascii="TH SarabunPSK" w:hAnsi="TH SarabunPSK" w:cs="TH SarabunPSK"/>
          <w:b/>
          <w:bCs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Cs w:val="32"/>
        </w:rPr>
        <w:t>4</w:t>
      </w:r>
      <w:r w:rsidRPr="00C064D8">
        <w:rPr>
          <w:rFonts w:ascii="TH SarabunPSK" w:hAnsi="TH SarabunPSK" w:cs="TH SarabunPSK"/>
          <w:b/>
          <w:bCs/>
          <w:szCs w:val="32"/>
          <w:cs/>
        </w:rPr>
        <w:t xml:space="preserve">                              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Cs w:val="32"/>
        </w:rPr>
        <w:t>1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Cs w:val="32"/>
        </w:rPr>
        <w:t>4</w:t>
      </w:r>
      <w:r w:rsidRPr="003E5E79">
        <w:rPr>
          <w:rFonts w:ascii="TH SarabunPSK" w:hAnsi="TH SarabunPSK" w:cs="TH SarabunPSK"/>
          <w:b/>
          <w:bCs/>
          <w:szCs w:val="32"/>
        </w:rPr>
        <w:t xml:space="preserve">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51E7A845" w14:textId="77777777" w:rsidR="00A75942" w:rsidRDefault="00A75942" w:rsidP="00A75942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D968C" wp14:editId="69054D74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8B60" id="ตัวเชื่อมต่อตรง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28E14FDE" w14:textId="3E9F94A9" w:rsidR="00A75942" w:rsidRPr="00A75942" w:rsidRDefault="00A75942" w:rsidP="00A75942">
      <w:pPr>
        <w:spacing w:before="24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937C1" wp14:editId="445CAE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998F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64D8">
        <w:rPr>
          <w:rFonts w:ascii="TH SarabunPSK" w:hAnsi="TH SarabunPSK" w:cs="TH SarabunPSK"/>
          <w:sz w:val="32"/>
          <w:szCs w:val="32"/>
          <w:cs/>
        </w:rPr>
        <w:t xml:space="preserve">ศึกษาประวัติการปกครองของไทยในเรื่อง กระบวนการ  นโยบาย วิธีดำเนินการและผลของการปกครอง  </w:t>
      </w:r>
    </w:p>
    <w:p w14:paraId="66C1C8B8" w14:textId="77777777" w:rsidR="00A75942" w:rsidRPr="00C064D8" w:rsidRDefault="00A75942" w:rsidP="00A759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 xml:space="preserve">ศึกษาวิวัฒนาการของรัฐธรรมนูญไทย  รูปแบบและอำนาจหน้าที่ของรัฐสภา  รัฐบาล  ศาล และการตรวจสอบการใช้อำนาจรัฐเพื่อให้มีความเข้าใจในระบบการปกครองของไทย  ตระหนักในบทบาทหน้าที่ของตน และมีส่วนร่วมในการส่งเสริมระบอบประชาธิปไตย อันมีพระมหากษัตริย์เป็นประมุข </w:t>
      </w:r>
    </w:p>
    <w:p w14:paraId="333E2937" w14:textId="77777777" w:rsidR="00A75942" w:rsidRPr="00C064D8" w:rsidRDefault="00A75942" w:rsidP="00A759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กระบวนการมีส่วนร่วม กระบวนการทางสังคม และกระบวนการเผชิญสถานการณ์และแก้ไขปัญหา มีการวัดผลและประเมินผลด้วยวิธีการใช้เครื่องมือที่หลากหลาย ตามสภาพความเป็นจริงของสาระการเรียนรู้และสิ่งที่ต้องการวัด</w:t>
      </w:r>
    </w:p>
    <w:p w14:paraId="72BFEBCF" w14:textId="77777777" w:rsidR="00A75942" w:rsidRPr="00C064D8" w:rsidRDefault="00A75942" w:rsidP="00A759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เพื่อให้เกิดความรู้ความเข้าใจ สามารถนำไปประยุกต์ปฏิบัติในการดำเนินชีวิต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ซื่อสัตย์สุจริต มีระเบียบวินัย ใฝ่เรียนรู้ มีจิตสาธารณะ และสามรถดำเนินชีวิตอย่างปกติสุขในสังคมได้ทุกระดับ</w:t>
      </w:r>
    </w:p>
    <w:p w14:paraId="47C65351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</w:p>
    <w:p w14:paraId="1E7732A7" w14:textId="77777777" w:rsidR="00A75942" w:rsidRPr="00C064D8" w:rsidRDefault="00A75942" w:rsidP="00A75942">
      <w:pPr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66E416E7" w14:textId="77777777" w:rsidR="00BE31E7" w:rsidRDefault="00A75942" w:rsidP="00A75942">
      <w:pPr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 xml:space="preserve">1.. อธิบายวิวัฒนาการการปกครองของไทยและวิเคราะห์ถึงผลของการปกครองของไทยตั้งแต่สมัย สุโขทัยจนถึง </w:t>
      </w:r>
    </w:p>
    <w:p w14:paraId="5DDEFD8B" w14:textId="5E711B45" w:rsidR="00A75942" w:rsidRPr="00C064D8" w:rsidRDefault="00BE31E7" w:rsidP="00A759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75942" w:rsidRPr="00C064D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2475</w:t>
      </w:r>
      <w:r w:rsidR="00A75942" w:rsidRPr="00C064D8">
        <w:rPr>
          <w:rFonts w:ascii="TH SarabunPSK" w:hAnsi="TH SarabunPSK" w:cs="TH SarabunPSK"/>
          <w:sz w:val="32"/>
          <w:szCs w:val="32"/>
          <w:cs/>
        </w:rPr>
        <w:t xml:space="preserve"> เกิดความตระหนักในความสำคัญของบรรพบุรุษที่พยายามให้ชาติคงอยู่สืบไป</w:t>
      </w:r>
    </w:p>
    <w:p w14:paraId="4EB1A545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  <w:cs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2. มีความรู้ความเข้าใจและวิเคราะห์เปรียบเทียบรัฐธรรมนูญไทยในอดีตกับรัฐธรรมนูญไทยปัจจุบัน</w:t>
      </w:r>
    </w:p>
    <w:p w14:paraId="101E37DD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  <w:cs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3. บอกรูปแบบของรัฐสภาของไทย และอำนาจหน้าที่ของฝ่ายนิติบัญญัติ</w:t>
      </w:r>
    </w:p>
    <w:p w14:paraId="7251CD0F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4. บอก/เขียนโครงสร้างและอำนาจหน้าที่ของรัฐบาลใช้ชีวิตอยู่ภายใต้นโยบายของรัฐบาลได้อย่างมีความสุข</w:t>
      </w:r>
    </w:p>
    <w:p w14:paraId="3AB2CDDE" w14:textId="77777777" w:rsidR="006B630E" w:rsidRDefault="00A75942" w:rsidP="00A75942">
      <w:pPr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5. อธิบายหลักการทั่วไปของอำนาจหน้าที่และประเภทของศาล บอกขั้นตอนการพิจารณาคดีอาญาของศาล  มี</w:t>
      </w:r>
      <w:r w:rsidR="006B630E">
        <w:rPr>
          <w:rFonts w:ascii="TH SarabunPSK" w:hAnsi="TH SarabunPSK" w:cs="TH SarabunPSK"/>
          <w:sz w:val="32"/>
          <w:szCs w:val="32"/>
        </w:rPr>
        <w:t xml:space="preserve"> </w:t>
      </w:r>
    </w:p>
    <w:p w14:paraId="4734A5FF" w14:textId="5AABC03B" w:rsidR="00A75942" w:rsidRPr="00C064D8" w:rsidRDefault="006B630E" w:rsidP="00A759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75942" w:rsidRPr="00C064D8">
        <w:rPr>
          <w:rFonts w:ascii="TH SarabunPSK" w:hAnsi="TH SarabunPSK" w:cs="TH SarabunPSK"/>
          <w:sz w:val="32"/>
          <w:szCs w:val="32"/>
          <w:cs/>
        </w:rPr>
        <w:t>ความตระหนักและให้ความสำคัญของกระบวนการศาล</w:t>
      </w:r>
    </w:p>
    <w:p w14:paraId="49D0F0B1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6. มีจิตสำนึกที่ดีในการตรวจสอบอำนาจรัฐให้เป็นไปด้วยความโปร่งใสและยุติธรรม</w:t>
      </w:r>
    </w:p>
    <w:p w14:paraId="6FAE93F5" w14:textId="09FA7014" w:rsidR="00A75942" w:rsidRDefault="00A75942" w:rsidP="006B63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6  ผลการเรียนรู้</w:t>
      </w:r>
    </w:p>
    <w:p w14:paraId="67AA5E2B" w14:textId="77777777" w:rsidR="006B630E" w:rsidRPr="00C064D8" w:rsidRDefault="006B630E" w:rsidP="006B630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76F2028" w14:textId="77777777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165A4" w14:textId="77777777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0B150685" w14:textId="77777777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5 ภาคเรียนที่ 1</w:t>
      </w:r>
    </w:p>
    <w:p w14:paraId="40A7C9CC" w14:textId="0D7836B5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F9294A" w:rsidRPr="00C064D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9294A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</w:t>
      </w:r>
      <w:r w:rsidR="00F9294A"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ปกครองของไทย     </w:t>
      </w: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ส</w:t>
      </w:r>
      <w:r w:rsidR="00F9294A">
        <w:rPr>
          <w:rFonts w:ascii="TH SarabunPSK" w:hAnsi="TH SarabunPSK" w:cs="TH SarabunPSK"/>
          <w:b/>
          <w:bCs/>
          <w:sz w:val="32"/>
          <w:szCs w:val="32"/>
        </w:rPr>
        <w:t>30206</w:t>
      </w:r>
      <w:r w:rsidRPr="00C06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40 ชั่วโมง จำนวน 1.0 หน่วยกิต </w:t>
      </w:r>
    </w:p>
    <w:p w14:paraId="7FF57AC3" w14:textId="77777777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100 คะแนน อัตราส่วนคะแนนระหว่างภาค/ปลายภาค 80 </w:t>
      </w:r>
      <w:r w:rsidRPr="00C064D8">
        <w:rPr>
          <w:rFonts w:ascii="TH SarabunPSK" w:hAnsi="TH SarabunPSK" w:cs="TH SarabunPSK"/>
          <w:b/>
          <w:bCs/>
          <w:sz w:val="32"/>
          <w:szCs w:val="32"/>
        </w:rPr>
        <w:t xml:space="preserve">: 20 </w:t>
      </w:r>
    </w:p>
    <w:p w14:paraId="07737B03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"/>
        <w:gridCol w:w="1450"/>
        <w:gridCol w:w="16"/>
        <w:gridCol w:w="2522"/>
        <w:gridCol w:w="23"/>
        <w:gridCol w:w="3238"/>
        <w:gridCol w:w="992"/>
        <w:gridCol w:w="992"/>
      </w:tblGrid>
      <w:tr w:rsidR="00A75942" w:rsidRPr="00C064D8" w14:paraId="22CD2CEC" w14:textId="77777777" w:rsidTr="0078108F">
        <w:tc>
          <w:tcPr>
            <w:tcW w:w="543" w:type="dxa"/>
            <w:gridSpan w:val="2"/>
            <w:vAlign w:val="center"/>
          </w:tcPr>
          <w:p w14:paraId="7442D26A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50" w:type="dxa"/>
          </w:tcPr>
          <w:p w14:paraId="428F32C8" w14:textId="77777777" w:rsidR="00A75942" w:rsidRPr="00C064D8" w:rsidRDefault="00A75942" w:rsidP="00AF1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  การเรียนรู้</w:t>
            </w:r>
          </w:p>
        </w:tc>
        <w:tc>
          <w:tcPr>
            <w:tcW w:w="2538" w:type="dxa"/>
            <w:gridSpan w:val="2"/>
          </w:tcPr>
          <w:p w14:paraId="0A9BE951" w14:textId="77777777" w:rsidR="00A75942" w:rsidRPr="00C064D8" w:rsidRDefault="00A75942" w:rsidP="00AF1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1" w:type="dxa"/>
            <w:gridSpan w:val="2"/>
            <w:vAlign w:val="center"/>
          </w:tcPr>
          <w:p w14:paraId="1A5286EB" w14:textId="77777777" w:rsidR="00A75942" w:rsidRPr="00C064D8" w:rsidRDefault="00A75942" w:rsidP="00AF1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14:paraId="6B0EAB94" w14:textId="77777777" w:rsidR="00A75942" w:rsidRPr="00C064D8" w:rsidRDefault="00A75942" w:rsidP="00AF1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เวลา/(ชั่วโมง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2CD92E2D" w14:textId="77777777" w:rsidR="00A75942" w:rsidRPr="00C064D8" w:rsidRDefault="00A75942" w:rsidP="00AF1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A75942" w:rsidRPr="00C064D8" w14:paraId="11A35F09" w14:textId="77777777" w:rsidTr="0078108F">
        <w:tc>
          <w:tcPr>
            <w:tcW w:w="543" w:type="dxa"/>
            <w:gridSpan w:val="2"/>
          </w:tcPr>
          <w:p w14:paraId="34411288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0" w:type="dxa"/>
          </w:tcPr>
          <w:p w14:paraId="3F70B91B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พัฒนาการการปกครองของไทย</w:t>
            </w:r>
          </w:p>
        </w:tc>
        <w:tc>
          <w:tcPr>
            <w:tcW w:w="2538" w:type="dxa"/>
            <w:gridSpan w:val="2"/>
          </w:tcPr>
          <w:p w14:paraId="62AA01F8" w14:textId="77777777" w:rsidR="00AF12E5" w:rsidRDefault="00AF12E5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อธิบายวิวัฒนาการการปกครองของไทยและวิเคราะห์ถึงผลของการปกครองของไทยตั้งแต่สมัย สุโขทัยจนถึง </w:t>
            </w:r>
          </w:p>
          <w:p w14:paraId="2F1A789D" w14:textId="5DC7736C" w:rsidR="00AF12E5" w:rsidRPr="00C064D8" w:rsidRDefault="00AF12E5" w:rsidP="00AF1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2475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เกิดความตระหนักในความสำคัญของบรรพบุรุษที่พยายามให้ชาติคงอยู่สืบไป</w:t>
            </w:r>
          </w:p>
          <w:p w14:paraId="627A2882" w14:textId="2CB0604B" w:rsidR="00A75942" w:rsidRPr="00C064D8" w:rsidRDefault="00A75942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14:paraId="075D739B" w14:textId="77777777" w:rsidR="0078108F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พัฒนาการทางเมืองการปกครองใน</w:t>
            </w:r>
          </w:p>
          <w:p w14:paraId="29F6BA6C" w14:textId="77777777" w:rsidR="0078108F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สมัยสุโขทัย อยุธยา ธนบุรี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370EC0E" w14:textId="716D63EF" w:rsidR="00A75942" w:rsidRPr="00C064D8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รัตนโกสินทร์</w:t>
            </w:r>
          </w:p>
          <w:p w14:paraId="4D8665B7" w14:textId="77777777" w:rsidR="0078108F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พัฒนาการทางเศรษฐกิจในสมัย</w:t>
            </w:r>
            <w:r w:rsidR="00781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597EB9BF" w14:textId="77777777" w:rsidR="0078108F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สุโขทัย อยุธยา ธนบุรี </w:t>
            </w:r>
          </w:p>
          <w:p w14:paraId="1E1C8CFC" w14:textId="6775DA23" w:rsidR="00A75942" w:rsidRPr="00C064D8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รัตนโกสินทร์</w:t>
            </w:r>
          </w:p>
          <w:p w14:paraId="01BB8F40" w14:textId="77777777" w:rsidR="0078108F" w:rsidRDefault="00A75942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พัฒนาการทางสังคมและวัฒนธรรม</w:t>
            </w:r>
            <w:r w:rsidR="00781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08D74B9" w14:textId="77777777" w:rsidR="0078108F" w:rsidRDefault="0078108F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ในสมัยสุโขทัย อยุธยา ธนบุรี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859665B" w14:textId="0F59FF9E" w:rsidR="00A75942" w:rsidRPr="00C064D8" w:rsidRDefault="0078108F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รัตนโกสินทร์</w:t>
            </w:r>
          </w:p>
        </w:tc>
        <w:tc>
          <w:tcPr>
            <w:tcW w:w="992" w:type="dxa"/>
          </w:tcPr>
          <w:p w14:paraId="28B87D7D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48B2E260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75942" w:rsidRPr="00C064D8" w14:paraId="241EA2D6" w14:textId="77777777" w:rsidTr="0078108F">
        <w:tc>
          <w:tcPr>
            <w:tcW w:w="543" w:type="dxa"/>
            <w:gridSpan w:val="2"/>
          </w:tcPr>
          <w:p w14:paraId="43818DCC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0" w:type="dxa"/>
          </w:tcPr>
          <w:p w14:paraId="5C29A76B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ความเป็นมาของรัฐธรรมนูญไทย</w:t>
            </w:r>
          </w:p>
        </w:tc>
        <w:tc>
          <w:tcPr>
            <w:tcW w:w="2538" w:type="dxa"/>
            <w:gridSpan w:val="2"/>
          </w:tcPr>
          <w:p w14:paraId="4508ABAE" w14:textId="003CB8E7" w:rsidR="00A75942" w:rsidRPr="00C064D8" w:rsidRDefault="00AF12E5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มีความรู้ความเข้าใจและวิเคราะห์เปรียบเทียบรัฐธรรมนูญไทยในอดีตกับรัฐธรรมนูญไทยปัจจุบัน</w:t>
            </w:r>
          </w:p>
        </w:tc>
        <w:tc>
          <w:tcPr>
            <w:tcW w:w="3261" w:type="dxa"/>
            <w:gridSpan w:val="2"/>
          </w:tcPr>
          <w:p w14:paraId="7CAB8A58" w14:textId="77777777" w:rsidR="0078108F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ประวัติความเป็นมาของ</w:t>
            </w:r>
            <w:r w:rsidR="00781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8AF1D0E" w14:textId="519EF275" w:rsidR="00A75942" w:rsidRPr="00C064D8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รัฐธรรมนูญแต่ละฉบับ</w:t>
            </w:r>
          </w:p>
          <w:p w14:paraId="196F5693" w14:textId="77777777" w:rsidR="0078108F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เปรียบเทียบกฎหมายรัฐธรรมนูญ</w:t>
            </w:r>
            <w:r w:rsidR="00781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0FAA309" w14:textId="77A06FBF" w:rsidR="00A75942" w:rsidRPr="00C064D8" w:rsidRDefault="0078108F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แต่ละฉบับ</w:t>
            </w:r>
          </w:p>
        </w:tc>
        <w:tc>
          <w:tcPr>
            <w:tcW w:w="992" w:type="dxa"/>
          </w:tcPr>
          <w:p w14:paraId="5A4D8156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14:paraId="6A679DD3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A75942" w:rsidRPr="00C064D8" w14:paraId="484911AA" w14:textId="77777777" w:rsidTr="0078108F">
        <w:tc>
          <w:tcPr>
            <w:tcW w:w="543" w:type="dxa"/>
            <w:gridSpan w:val="2"/>
          </w:tcPr>
          <w:p w14:paraId="4659B6E5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0" w:type="dxa"/>
          </w:tcPr>
          <w:p w14:paraId="7ACA5025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รัฐสภาไทย</w:t>
            </w:r>
          </w:p>
        </w:tc>
        <w:tc>
          <w:tcPr>
            <w:tcW w:w="2538" w:type="dxa"/>
            <w:gridSpan w:val="2"/>
          </w:tcPr>
          <w:p w14:paraId="3E719D4B" w14:textId="07914FBE" w:rsidR="00A75942" w:rsidRPr="00C064D8" w:rsidRDefault="00AF12E5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บอกรูปแบบของรัฐสภาของไทย และอำนาจหน้าที่ของฝ่ายนิติบัญญัติ</w:t>
            </w:r>
          </w:p>
        </w:tc>
        <w:tc>
          <w:tcPr>
            <w:tcW w:w="3261" w:type="dxa"/>
            <w:gridSpan w:val="2"/>
          </w:tcPr>
          <w:p w14:paraId="55452DEE" w14:textId="77777777" w:rsidR="0078108F" w:rsidRDefault="00A75942" w:rsidP="0078108F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บทบาทของรัฐสภาไทยและ</w:t>
            </w:r>
          </w:p>
          <w:p w14:paraId="27AC17D8" w14:textId="4B185F45" w:rsidR="00A75942" w:rsidRPr="00C064D8" w:rsidRDefault="0078108F" w:rsidP="0078108F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โครงสร้างของรัฐไทย</w:t>
            </w:r>
          </w:p>
          <w:p w14:paraId="101B8BE5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บทบาทของฝ่ายนิติบัญญัติ</w:t>
            </w:r>
          </w:p>
          <w:p w14:paraId="0BD27C2E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F295BA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0966D013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75942" w:rsidRPr="00C064D8" w14:paraId="2F373320" w14:textId="77777777" w:rsidTr="00AF12E5">
        <w:tc>
          <w:tcPr>
            <w:tcW w:w="7792" w:type="dxa"/>
            <w:gridSpan w:val="7"/>
          </w:tcPr>
          <w:p w14:paraId="36377968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09394BAC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618C47F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064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70BC7" w:rsidRPr="00C064D8" w14:paraId="26BBB62E" w14:textId="77777777" w:rsidTr="00F70BC7">
        <w:tc>
          <w:tcPr>
            <w:tcW w:w="519" w:type="dxa"/>
          </w:tcPr>
          <w:p w14:paraId="17C89684" w14:textId="40BB1C8E" w:rsidR="00F70BC7" w:rsidRPr="00C064D8" w:rsidRDefault="00F70BC7" w:rsidP="00F7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90" w:type="dxa"/>
            <w:gridSpan w:val="3"/>
          </w:tcPr>
          <w:p w14:paraId="641B645C" w14:textId="6543446E" w:rsidR="00F70BC7" w:rsidRPr="00C064D8" w:rsidRDefault="00F70BC7" w:rsidP="00F7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รัฐบาลไทย</w:t>
            </w:r>
          </w:p>
        </w:tc>
        <w:tc>
          <w:tcPr>
            <w:tcW w:w="2545" w:type="dxa"/>
            <w:gridSpan w:val="2"/>
          </w:tcPr>
          <w:p w14:paraId="50D0BB7D" w14:textId="60A52FC9" w:rsidR="00F70BC7" w:rsidRPr="00C064D8" w:rsidRDefault="00F70BC7" w:rsidP="00F7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บอก/เขียนโครงสร้างและอำนาจหน้าที่ของรัฐบาลใช้ชีวิตอยู่ภายใต้นโยบายของรัฐบาลได้อย่างมีความสุข</w:t>
            </w:r>
          </w:p>
        </w:tc>
        <w:tc>
          <w:tcPr>
            <w:tcW w:w="3238" w:type="dxa"/>
          </w:tcPr>
          <w:p w14:paraId="7CFF44A6" w14:textId="77777777" w:rsidR="00E855BD" w:rsidRDefault="00F70BC7" w:rsidP="00F70B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โครงสร้างและอำนาจหน้าที่ของ</w:t>
            </w:r>
            <w:r w:rsidR="00E855B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14:paraId="3C272D94" w14:textId="69C6735F" w:rsidR="00F70BC7" w:rsidRPr="00C064D8" w:rsidRDefault="00E855BD" w:rsidP="00F70B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70BC7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รัฐบาล</w:t>
            </w:r>
          </w:p>
          <w:p w14:paraId="5A33C618" w14:textId="77777777" w:rsidR="00E855BD" w:rsidRDefault="00F70BC7" w:rsidP="00F70BC7">
            <w:pPr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ความสัมพันธ์ระหว่างฝ่ายบริหาร</w:t>
            </w:r>
          </w:p>
          <w:p w14:paraId="460C4E66" w14:textId="27381B7C" w:rsidR="00F70BC7" w:rsidRPr="00C064D8" w:rsidRDefault="00E855BD" w:rsidP="00F70BC7">
            <w:pPr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70BC7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กับฝ่ายนิติบัญญัติ</w:t>
            </w:r>
          </w:p>
          <w:p w14:paraId="636BC1FA" w14:textId="69811B93" w:rsidR="00F70BC7" w:rsidRPr="00C064D8" w:rsidRDefault="00F70BC7" w:rsidP="00F70B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542F6BC" w14:textId="66AD5224" w:rsidR="00F70BC7" w:rsidRPr="00C064D8" w:rsidRDefault="00F70BC7" w:rsidP="00F70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75004749" w14:textId="2235155B" w:rsidR="00F70BC7" w:rsidRPr="00C064D8" w:rsidRDefault="00F70BC7" w:rsidP="00F70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</w:tbl>
    <w:p w14:paraId="4887F4B7" w14:textId="77777777" w:rsidR="0078108F" w:rsidRPr="00C064D8" w:rsidRDefault="0078108F" w:rsidP="00A75942">
      <w:pPr>
        <w:rPr>
          <w:rFonts w:ascii="TH SarabunPSK" w:hAnsi="TH SarabunPSK" w:cs="TH SarabunPSK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50"/>
        <w:gridCol w:w="2255"/>
        <w:gridCol w:w="3544"/>
        <w:gridCol w:w="992"/>
        <w:gridCol w:w="992"/>
      </w:tblGrid>
      <w:tr w:rsidR="00A75942" w:rsidRPr="00C064D8" w14:paraId="43DBF7E5" w14:textId="77777777" w:rsidTr="00AF12E5">
        <w:tc>
          <w:tcPr>
            <w:tcW w:w="543" w:type="dxa"/>
            <w:vAlign w:val="center"/>
          </w:tcPr>
          <w:p w14:paraId="236FD883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50" w:type="dxa"/>
          </w:tcPr>
          <w:p w14:paraId="14D1D828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  การเรียนรู้</w:t>
            </w:r>
          </w:p>
        </w:tc>
        <w:tc>
          <w:tcPr>
            <w:tcW w:w="2255" w:type="dxa"/>
          </w:tcPr>
          <w:p w14:paraId="515E43B5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  <w:vAlign w:val="center"/>
          </w:tcPr>
          <w:p w14:paraId="2858540B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14:paraId="5F9CE2F1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เวลา/(ชั่วโมง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20BB1331" w14:textId="77777777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A75942" w:rsidRPr="00C064D8" w14:paraId="2619AB26" w14:textId="77777777" w:rsidTr="00AF12E5">
        <w:tc>
          <w:tcPr>
            <w:tcW w:w="543" w:type="dxa"/>
          </w:tcPr>
          <w:p w14:paraId="68C1F5C3" w14:textId="0BCFA5B6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3FE376B" w14:textId="0F27FADD" w:rsidR="00A75942" w:rsidRPr="00C064D8" w:rsidRDefault="00A75942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7AA0EE31" w14:textId="38FAF8CF" w:rsidR="00A75942" w:rsidRPr="00C064D8" w:rsidRDefault="00A75942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54DCE1" w14:textId="77777777" w:rsidR="00E855BD" w:rsidRDefault="00A75942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การบริหารงานของรัฐบาลกับการใช้</w:t>
            </w:r>
          </w:p>
          <w:p w14:paraId="6A659CDC" w14:textId="77777777" w:rsidR="00E855BD" w:rsidRDefault="00E855BD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ชีวิตอยู่ภายใต้นโยบายของรัฐบาลได้</w:t>
            </w:r>
          </w:p>
          <w:p w14:paraId="7167F686" w14:textId="3FD00E10" w:rsidR="00A75942" w:rsidRPr="00C064D8" w:rsidRDefault="00E855BD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อย่างมีความสุข</w:t>
            </w:r>
          </w:p>
        </w:tc>
        <w:tc>
          <w:tcPr>
            <w:tcW w:w="992" w:type="dxa"/>
          </w:tcPr>
          <w:p w14:paraId="3C69598F" w14:textId="1A907455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9D8590" w14:textId="3E92A353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942" w:rsidRPr="00C064D8" w14:paraId="6EDE8FC8" w14:textId="77777777" w:rsidTr="00AF12E5">
        <w:tc>
          <w:tcPr>
            <w:tcW w:w="543" w:type="dxa"/>
          </w:tcPr>
          <w:p w14:paraId="41C78F5F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0" w:type="dxa"/>
          </w:tcPr>
          <w:p w14:paraId="1FD3FCB1" w14:textId="77777777" w:rsidR="00A75942" w:rsidRPr="00C064D8" w:rsidRDefault="00A75942" w:rsidP="004D45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ตุลาการไทย</w:t>
            </w:r>
          </w:p>
        </w:tc>
        <w:tc>
          <w:tcPr>
            <w:tcW w:w="2255" w:type="dxa"/>
          </w:tcPr>
          <w:p w14:paraId="39EE683B" w14:textId="77777777" w:rsidR="00AF12E5" w:rsidRDefault="00AF12E5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อธิบายหลักการทั่วไปของอำนาจหน้าที่และประเภทของศาล บอกขั้นตอนการพิจารณาคดีอาญาของศาล 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217980" w14:textId="4D1600F4" w:rsidR="00AF12E5" w:rsidRPr="00C064D8" w:rsidRDefault="00AF12E5" w:rsidP="00AF1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ความตระหนักและให้ความสำคัญของกระบวนการศาล</w:t>
            </w:r>
          </w:p>
          <w:p w14:paraId="2291C93A" w14:textId="60AB8CA2" w:rsidR="00A75942" w:rsidRPr="00C064D8" w:rsidRDefault="00A75942" w:rsidP="00AF1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4DE16F04" w14:textId="77777777" w:rsidR="00A75942" w:rsidRPr="00C064D8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ประเภทของศาลและอำนาจหน้าที่</w:t>
            </w:r>
          </w:p>
          <w:p w14:paraId="5B78454B" w14:textId="77777777" w:rsidR="00E855BD" w:rsidRDefault="00A75942" w:rsidP="004D45C7">
            <w:pPr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ขั้นตอนในการพิจารณาคดีอาญาของ</w:t>
            </w:r>
          </w:p>
          <w:p w14:paraId="5C6CC817" w14:textId="300AD33C" w:rsidR="00A75942" w:rsidRPr="00C064D8" w:rsidRDefault="00E855BD" w:rsidP="004D45C7">
            <w:pPr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ศาล</w:t>
            </w:r>
          </w:p>
          <w:p w14:paraId="5444F9D0" w14:textId="77777777" w:rsidR="00A75942" w:rsidRPr="00C064D8" w:rsidRDefault="00A75942" w:rsidP="004D45C7">
            <w:pPr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ความสำคัญของกระบวนการศาล</w:t>
            </w:r>
          </w:p>
        </w:tc>
        <w:tc>
          <w:tcPr>
            <w:tcW w:w="992" w:type="dxa"/>
          </w:tcPr>
          <w:p w14:paraId="75308A22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623037EE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75942" w:rsidRPr="00C064D8" w14:paraId="28B3F1C2" w14:textId="77777777" w:rsidTr="00AF12E5">
        <w:tc>
          <w:tcPr>
            <w:tcW w:w="543" w:type="dxa"/>
          </w:tcPr>
          <w:p w14:paraId="6B3EE231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0" w:type="dxa"/>
          </w:tcPr>
          <w:p w14:paraId="6678596D" w14:textId="77777777" w:rsidR="00A75942" w:rsidRPr="00C064D8" w:rsidRDefault="00A75942" w:rsidP="004D45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ปกครองไทยให้มั่นคง</w:t>
            </w:r>
          </w:p>
        </w:tc>
        <w:tc>
          <w:tcPr>
            <w:tcW w:w="2255" w:type="dxa"/>
          </w:tcPr>
          <w:p w14:paraId="320B8C88" w14:textId="2729EFE7" w:rsidR="00A75942" w:rsidRPr="00C064D8" w:rsidRDefault="00AF12E5" w:rsidP="00AF1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มีจิตสำนึกที่ดีในการตรวจสอบอำนาจรัฐให้เป็นไปด้วยความโปร่งใสและยุติธรรม</w:t>
            </w:r>
          </w:p>
        </w:tc>
        <w:tc>
          <w:tcPr>
            <w:tcW w:w="3544" w:type="dxa"/>
          </w:tcPr>
          <w:p w14:paraId="4FBE6D7F" w14:textId="77777777" w:rsidR="00E855BD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เปรียบเทียบความมั่นคงการปกครอง</w:t>
            </w:r>
          </w:p>
          <w:p w14:paraId="001B0065" w14:textId="358BAD1E" w:rsidR="00A75942" w:rsidRPr="00C064D8" w:rsidRDefault="00E855BD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ของไทยในอดีตถึงปัจจุบัน</w:t>
            </w:r>
          </w:p>
          <w:p w14:paraId="3CCAD549" w14:textId="77777777" w:rsidR="00E855BD" w:rsidRDefault="00A75942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การตรวจสอบอำนาจรัฐให้เป็นไปด้วย</w:t>
            </w:r>
          </w:p>
          <w:p w14:paraId="26EAE501" w14:textId="5F62C3EC" w:rsidR="00A75942" w:rsidRPr="00C064D8" w:rsidRDefault="00E855BD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75942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ความโปร่งใสและยุติธรรม</w:t>
            </w:r>
          </w:p>
        </w:tc>
        <w:tc>
          <w:tcPr>
            <w:tcW w:w="992" w:type="dxa"/>
          </w:tcPr>
          <w:p w14:paraId="1C6027B1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2FDF6860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75942" w:rsidRPr="00C064D8" w14:paraId="569CF0BE" w14:textId="77777777" w:rsidTr="00AF12E5">
        <w:tc>
          <w:tcPr>
            <w:tcW w:w="7792" w:type="dxa"/>
            <w:gridSpan w:val="4"/>
          </w:tcPr>
          <w:p w14:paraId="1A4E72E0" w14:textId="77777777" w:rsidR="00A75942" w:rsidRPr="00C064D8" w:rsidRDefault="00A75942" w:rsidP="004D45C7">
            <w:pPr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4E99B538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9CA07DF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75942" w:rsidRPr="00C064D8" w14:paraId="2AA4A912" w14:textId="77777777" w:rsidTr="00AF12E5">
        <w:tc>
          <w:tcPr>
            <w:tcW w:w="7792" w:type="dxa"/>
            <w:gridSpan w:val="4"/>
          </w:tcPr>
          <w:p w14:paraId="5DCC973E" w14:textId="77777777" w:rsidR="00A75942" w:rsidRPr="00C064D8" w:rsidRDefault="00A75942" w:rsidP="004D45C7">
            <w:pPr>
              <w:ind w:left="7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0CD306C9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14:paraId="16B7F7A8" w14:textId="77777777" w:rsidR="00A75942" w:rsidRPr="00C064D8" w:rsidRDefault="00A75942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14:paraId="09F6E47E" w14:textId="77777777" w:rsidR="00A75942" w:rsidRPr="00C064D8" w:rsidRDefault="00A75942" w:rsidP="00A75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87E27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</w:p>
    <w:p w14:paraId="5DFC89D7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</w:p>
    <w:p w14:paraId="3C40D79F" w14:textId="4DAB1B82" w:rsidR="00A75942" w:rsidRDefault="00A75942" w:rsidP="00A75942">
      <w:pPr>
        <w:rPr>
          <w:rFonts w:ascii="TH SarabunPSK" w:hAnsi="TH SarabunPSK" w:cs="TH SarabunPSK"/>
          <w:sz w:val="32"/>
          <w:szCs w:val="32"/>
        </w:rPr>
      </w:pPr>
    </w:p>
    <w:p w14:paraId="384B209F" w14:textId="121ECE9C" w:rsidR="005E7C23" w:rsidRDefault="005E7C23" w:rsidP="00A75942">
      <w:pPr>
        <w:rPr>
          <w:rFonts w:ascii="TH SarabunPSK" w:hAnsi="TH SarabunPSK" w:cs="TH SarabunPSK"/>
          <w:sz w:val="32"/>
          <w:szCs w:val="32"/>
        </w:rPr>
      </w:pPr>
    </w:p>
    <w:p w14:paraId="42E8E4C1" w14:textId="7B9C8EC9" w:rsidR="005E7C23" w:rsidRDefault="005E7C23" w:rsidP="00A75942">
      <w:pPr>
        <w:rPr>
          <w:rFonts w:ascii="TH SarabunPSK" w:hAnsi="TH SarabunPSK" w:cs="TH SarabunPSK"/>
          <w:sz w:val="32"/>
          <w:szCs w:val="32"/>
        </w:rPr>
      </w:pPr>
    </w:p>
    <w:p w14:paraId="401EAA95" w14:textId="77777777" w:rsidR="005E7C23" w:rsidRPr="00C064D8" w:rsidRDefault="005E7C23" w:rsidP="00A75942">
      <w:pPr>
        <w:rPr>
          <w:rFonts w:ascii="TH SarabunPSK" w:hAnsi="TH SarabunPSK" w:cs="TH SarabunPSK"/>
          <w:sz w:val="32"/>
          <w:szCs w:val="32"/>
        </w:rPr>
      </w:pPr>
    </w:p>
    <w:p w14:paraId="1E9CB26D" w14:textId="77777777" w:rsidR="00A75942" w:rsidRPr="00C064D8" w:rsidRDefault="00A75942" w:rsidP="00A75942">
      <w:pPr>
        <w:rPr>
          <w:rFonts w:ascii="TH SarabunPSK" w:hAnsi="TH SarabunPSK" w:cs="TH SarabunPSK"/>
          <w:sz w:val="32"/>
          <w:szCs w:val="32"/>
        </w:rPr>
      </w:pPr>
    </w:p>
    <w:p w14:paraId="7685FDEB" w14:textId="77777777" w:rsidR="005E7C23" w:rsidRPr="00E709CD" w:rsidRDefault="005E7C23" w:rsidP="005E7C23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2" w:name="_Hlk101865273"/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28ADC020" wp14:editId="2CB052F5">
            <wp:extent cx="583292" cy="720000"/>
            <wp:effectExtent l="0" t="0" r="7620" b="444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15A3" w14:textId="77777777" w:rsidR="005E7C23" w:rsidRPr="00E709CD" w:rsidRDefault="005E7C23" w:rsidP="005E7C23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6029CC07" w14:textId="0B60452E" w:rsidR="005E7C23" w:rsidRPr="003E5E79" w:rsidRDefault="005E7C23" w:rsidP="005E7C23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Cs w:val="32"/>
          <w:cs/>
        </w:rPr>
        <w:t>ส</w:t>
      </w:r>
      <w:r>
        <w:rPr>
          <w:rFonts w:ascii="TH SarabunPSK" w:hAnsi="TH SarabunPSK" w:cs="TH SarabunPSK"/>
          <w:b/>
          <w:bCs/>
          <w:szCs w:val="32"/>
        </w:rPr>
        <w:t>30231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Cs w:val="32"/>
        </w:rPr>
        <w:t xml:space="preserve"> 5</w:t>
      </w:r>
    </w:p>
    <w:p w14:paraId="3E852320" w14:textId="074AA0CC" w:rsidR="005E7C23" w:rsidRDefault="005E7C23" w:rsidP="005E7C23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14A162C3" w14:textId="77777777" w:rsidR="005E7C23" w:rsidRDefault="005E7C23" w:rsidP="005E7C23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B57DA" wp14:editId="4815E750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E6CC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002E86C5" w14:textId="6ECD22A2" w:rsidR="00DC5DF6" w:rsidRPr="00897C31" w:rsidRDefault="005E7C23" w:rsidP="00897C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7CCD8" wp14:editId="425A39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A9CC4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bookmarkEnd w:id="2"/>
    </w:p>
    <w:p w14:paraId="13F4EE17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 และความไม่ทนต่อการทุจริต รักษาประเพณี </w:t>
      </w:r>
      <w:proofErr w:type="spellStart"/>
      <w:r w:rsidRPr="00DC5DF6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C5DF6">
        <w:rPr>
          <w:rFonts w:ascii="TH SarabunPSK" w:hAnsi="TH SarabunPSK" w:cs="TH SarabunPSK"/>
          <w:sz w:val="32"/>
          <w:szCs w:val="32"/>
          <w:cs/>
        </w:rPr>
        <w:t>วัฒนธรรมและภูมิปัญญาไทย ปฏิบัติตนเป็นผู้มีวินัยในตนเอง ในเรื่องความอดทน ใฝ่หาความรู้ และตั้งใจปฏิบัติหน้าที่ ปฏิบัติตนเป็นแบบอย่าง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 ปฏิบัติตนเป็นแบบอย่าง ประยุกต์ และเผยแพร่ พระบรมราโชวาท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ใช้อธรรมปราบอธรรม และหลักปรัชญาของเศรษฐกิจพอเพียง ปฏิบัติตนเป็นผู้มีวินัย 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</w:r>
    </w:p>
    <w:p w14:paraId="365E9684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โดยการคิดวิเคราะห์จำแนกแยกแยะการฝึกปฏิบัติจริงการทำโครงงานกระบวนการ เรียนรู้</w:t>
      </w:r>
      <w:r w:rsidRPr="00DC5DF6">
        <w:rPr>
          <w:rFonts w:ascii="TH SarabunPSK" w:hAnsi="TH SarabunPSK" w:cs="TH SarabunPSK"/>
          <w:sz w:val="32"/>
          <w:szCs w:val="32"/>
        </w:rPr>
        <w:t xml:space="preserve"> 5</w:t>
      </w:r>
      <w:r w:rsidRPr="00DC5DF6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DC5DF6">
        <w:rPr>
          <w:rFonts w:ascii="TH SarabunPSK" w:hAnsi="TH SarabunPSK" w:cs="TH SarabunPSK"/>
          <w:sz w:val="32"/>
          <w:szCs w:val="32"/>
        </w:rPr>
        <w:t>5STEPs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) การอภิปรายการสืบสอบ การแก้ปัญหา ทักษะการอ่านและการเขียน ใช้กระบวนการกระบวนการกลุ่ม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</w:t>
      </w:r>
    </w:p>
    <w:p w14:paraId="65C10399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เพื่อให้ผู้เรียนมีความตระหนักและเห็นความสำคัญของการต่อต้านและการป้องกันการทุจริต 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จัดการความขัดแย้งด้วยสันติวิธี มีวินัยในตนเอง </w:t>
      </w:r>
    </w:p>
    <w:p w14:paraId="38B3F919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67F8DD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0EC32CC0" w14:textId="77777777" w:rsidR="00DC5DF6" w:rsidRPr="00DC5DF6" w:rsidRDefault="00DC5DF6" w:rsidP="00DC5DF6">
      <w:pPr>
        <w:pStyle w:val="ab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มีความรู้ความเข้าใจเกี่ยวกับการแยกแยะระหว่างผลประโยชน์ส่วนตน กับผลประโยชน์ ส่วนรวม  </w:t>
      </w:r>
    </w:p>
    <w:p w14:paraId="70987BF7" w14:textId="77777777" w:rsidR="00DC5DF6" w:rsidRPr="00DC5DF6" w:rsidRDefault="00DC5DF6" w:rsidP="00DC5DF6">
      <w:pPr>
        <w:pStyle w:val="ab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24D8B81B" w14:textId="77777777" w:rsidR="00DC5DF6" w:rsidRPr="00DC5DF6" w:rsidRDefault="00DC5DF6" w:rsidP="00DC5DF6">
      <w:pPr>
        <w:pStyle w:val="ab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มีความรู้ความเข้าใจเกี่ยวกับความละอายและความไม่ทนต่อการทุจริต    </w:t>
      </w:r>
    </w:p>
    <w:p w14:paraId="291BA393" w14:textId="77777777" w:rsidR="00DC5DF6" w:rsidRPr="00DC5DF6" w:rsidRDefault="00DC5DF6" w:rsidP="00DC5DF6">
      <w:pPr>
        <w:pStyle w:val="ab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มีความรู้ความเข้าใจเกี่ยวกับพลเมืองและมีความรับผิดชอบต่อสังคม                                                       </w:t>
      </w:r>
    </w:p>
    <w:p w14:paraId="245F07FC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lastRenderedPageBreak/>
        <w:t>ปฏิบัติตนเป็นผู้ละอายและไม่ทนต่อการทุจริตทุกรูปแบบ</w:t>
      </w:r>
    </w:p>
    <w:p w14:paraId="6CC21042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 มีส่วนร่วมและแนะนำผู้อื่นให้อนุรักษ์ และเผยแพร่มารยาทไทยสู่สาธารณะ</w:t>
      </w:r>
    </w:p>
    <w:p w14:paraId="6BF69947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เห็นคุณค่า อนุรักษ์ สืบสาน ประยุกต์ และเผยแพร่ ขนบธรรมเนียม ประเพณี </w:t>
      </w:r>
      <w:proofErr w:type="spellStart"/>
      <w:r w:rsidRPr="00DC5DF6">
        <w:rPr>
          <w:rFonts w:ascii="TH SarabunPSK" w:hAnsi="TH SarabunPSK" w:cs="TH SarabunPSK"/>
          <w:szCs w:val="32"/>
          <w:cs/>
        </w:rPr>
        <w:t>ศิลป</w:t>
      </w:r>
      <w:proofErr w:type="spellEnd"/>
      <w:r w:rsidRPr="00DC5DF6">
        <w:rPr>
          <w:rFonts w:ascii="TH SarabunPSK" w:hAnsi="TH SarabunPSK" w:cs="TH SarabunPSK"/>
          <w:szCs w:val="32"/>
          <w:cs/>
        </w:rPr>
        <w:t xml:space="preserve">วัฒนธรรม และภูมิปัญญาไทย </w:t>
      </w:r>
    </w:p>
    <w:p w14:paraId="6E6328CF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</w:t>
      </w:r>
    </w:p>
    <w:p w14:paraId="6D217C51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เป็นแบบอย่าง ประยุกต์และเผยแพร่ พระบรมราโชวาท หลักการทรงงาน และหลักปรัชญาของเศรษฐกิจพอเพียง</w:t>
      </w:r>
    </w:p>
    <w:p w14:paraId="38AB17A7" w14:textId="77777777" w:rsidR="00DC5DF6" w:rsidRPr="00DC5DF6" w:rsidRDefault="00DC5DF6" w:rsidP="00DC5DF6">
      <w:pPr>
        <w:pStyle w:val="ab"/>
        <w:numPr>
          <w:ilvl w:val="0"/>
          <w:numId w:val="2"/>
        </w:numPr>
        <w:spacing w:after="160"/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ปฏิบัติตนเป็นผู้มีวินัยในตนเอง</w:t>
      </w:r>
    </w:p>
    <w:p w14:paraId="16B72E9F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รวมผลการเรียนรู้ 10 ผลการเรียนรู้</w:t>
      </w:r>
    </w:p>
    <w:p w14:paraId="0C845225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501AC0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1F1243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C7E5D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589073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AA5D61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CCFE4B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447BF4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543162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F74C1B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2F5092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32C3AF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89F7D2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F53F2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85A658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4B679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D2F696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A9855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2C2C0C" w14:textId="5E799D5F" w:rsid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973A79" w14:textId="77777777" w:rsidR="00897C31" w:rsidRPr="00DC5DF6" w:rsidRDefault="00897C31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2C92A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0C0CF3" w14:textId="77777777" w:rsidR="00DC5DF6" w:rsidRPr="00983251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3259A510" w14:textId="77777777" w:rsidR="00DC5DF6" w:rsidRPr="00983251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5 ภาคเรียนที่ 1</w:t>
      </w:r>
    </w:p>
    <w:p w14:paraId="341E3380" w14:textId="16AB228E" w:rsidR="00DC5DF6" w:rsidRPr="00983251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หน้าที่พลเมืองและการป้องกันการทุจริต 3 รหัสวิชา ส30231 </w:t>
      </w: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เวลาเรียน 20 ชั่วโมง จำนวน 0.5 หน่วยกิต</w:t>
      </w:r>
    </w:p>
    <w:p w14:paraId="05AA836E" w14:textId="77777777" w:rsidR="00DC5DF6" w:rsidRPr="00983251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983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20 </w:t>
      </w:r>
    </w:p>
    <w:tbl>
      <w:tblPr>
        <w:tblW w:w="99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675"/>
        <w:gridCol w:w="3119"/>
        <w:gridCol w:w="992"/>
        <w:gridCol w:w="992"/>
      </w:tblGrid>
      <w:tr w:rsidR="00DC5DF6" w:rsidRPr="00DC5DF6" w14:paraId="7C2F1BF8" w14:textId="77777777" w:rsidTr="00983251">
        <w:tc>
          <w:tcPr>
            <w:tcW w:w="450" w:type="dxa"/>
          </w:tcPr>
          <w:p w14:paraId="7980C2D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5BBF8E9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75" w:type="dxa"/>
          </w:tcPr>
          <w:p w14:paraId="5ECD303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9" w:type="dxa"/>
          </w:tcPr>
          <w:p w14:paraId="00BF51C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46B1D23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2ED9FF9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4BA43C04" w14:textId="77777777" w:rsidTr="00983251">
        <w:tc>
          <w:tcPr>
            <w:tcW w:w="450" w:type="dxa"/>
          </w:tcPr>
          <w:p w14:paraId="3650EA5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5939C438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ความเป็นไทยประเพณี</w:t>
            </w:r>
          </w:p>
        </w:tc>
        <w:tc>
          <w:tcPr>
            <w:tcW w:w="2675" w:type="dxa"/>
          </w:tcPr>
          <w:p w14:paraId="2BE69CBF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มีส่วนร่วมและแนะนำผู้อื่น</w:t>
            </w:r>
          </w:p>
          <w:p w14:paraId="6C997767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ให้อนุรักษ์ และเผยแพร่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4839DB" w14:textId="270A79B2" w:rsidR="00983251" w:rsidRP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มารยาทไทยสู่สาธารณะ</w:t>
            </w:r>
          </w:p>
          <w:p w14:paraId="0DBDAA18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4F2C6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93D92" w14:textId="403306B4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 อนุรักษ์ สืบ</w:t>
            </w:r>
          </w:p>
          <w:p w14:paraId="534FE29F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สาน ประยุกต์ และเผยแพร่ </w:t>
            </w:r>
          </w:p>
          <w:p w14:paraId="63CFCB30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ขนบธรรมเนียม ประเพณี </w:t>
            </w:r>
          </w:p>
          <w:p w14:paraId="49F244C9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ลป</w:t>
            </w:r>
            <w:proofErr w:type="spellEnd"/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CD13B6D" w14:textId="56BCAF52" w:rsidR="00DC5DF6" w:rsidRPr="00DC5DF6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ปัญญาไทย </w:t>
            </w:r>
          </w:p>
        </w:tc>
        <w:tc>
          <w:tcPr>
            <w:tcW w:w="3119" w:type="dxa"/>
          </w:tcPr>
          <w:p w14:paraId="51E17826" w14:textId="77777777" w:rsidR="00DC5DF6" w:rsidRPr="00DC5DF6" w:rsidRDefault="00DC5DF6" w:rsidP="00983251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1. มารยาทไทย</w:t>
            </w:r>
          </w:p>
          <w:p w14:paraId="51CB2272" w14:textId="7E8AA382" w:rsidR="00DC5DF6" w:rsidRPr="00DC5DF6" w:rsidRDefault="00983251" w:rsidP="00983251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- การแสดงความเคารพ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- การสนทนา</w:t>
            </w:r>
          </w:p>
          <w:p w14:paraId="78F544AE" w14:textId="4A16E766" w:rsidR="00DC5DF6" w:rsidRPr="00DC5DF6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การแต่งกาย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การมีสัมมาคารวะ</w:t>
            </w:r>
          </w:p>
          <w:p w14:paraId="3BAA3E4D" w14:textId="77777777" w:rsidR="00983251" w:rsidRDefault="00DC5DF6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ขนบธรรมเนียม ประเพณี </w:t>
            </w:r>
          </w:p>
          <w:p w14:paraId="7458BC2C" w14:textId="6692AED8" w:rsidR="00DC5DF6" w:rsidRPr="00DC5DF6" w:rsidRDefault="00983251" w:rsidP="00983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วัฒนธรรมและภูมิปัญญาไทย</w:t>
            </w:r>
          </w:p>
        </w:tc>
        <w:tc>
          <w:tcPr>
            <w:tcW w:w="992" w:type="dxa"/>
          </w:tcPr>
          <w:p w14:paraId="0B37D2A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7799357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57B31219" w14:textId="77777777" w:rsidTr="00983251">
        <w:tc>
          <w:tcPr>
            <w:tcW w:w="450" w:type="dxa"/>
          </w:tcPr>
          <w:p w14:paraId="769F4AF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580C5DBE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ยึดมั่นในศาสนา และเทิดทูนสถาบันพระมหากษัตริย์</w:t>
            </w:r>
          </w:p>
        </w:tc>
        <w:tc>
          <w:tcPr>
            <w:tcW w:w="2675" w:type="dxa"/>
          </w:tcPr>
          <w:p w14:paraId="77E30A90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 มีส่วนร่วม</w:t>
            </w:r>
          </w:p>
          <w:p w14:paraId="2B961D87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ในการจัดกิจกรรม และ</w:t>
            </w:r>
          </w:p>
          <w:p w14:paraId="5CEC9C8F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สนับสนุนให้ผู้อื่นแสดงออก</w:t>
            </w:r>
          </w:p>
          <w:p w14:paraId="64AE742E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ถึงความรักชาติ ยึดมั่นใน</w:t>
            </w:r>
          </w:p>
          <w:p w14:paraId="0D1ECAF5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ศาสนา และเทิดทูนสถาบัน</w:t>
            </w:r>
          </w:p>
          <w:p w14:paraId="22E5599B" w14:textId="49931DFA" w:rsidR="00983251" w:rsidRP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  <w:p w14:paraId="59D5C8C0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 ประยุกต์</w:t>
            </w:r>
          </w:p>
          <w:p w14:paraId="52EC8464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 พระบรม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41399D6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ราโชวาท หลักการทรงงาน </w:t>
            </w:r>
          </w:p>
          <w:p w14:paraId="4D9C7577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และหลักปรัชญาของ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3AB6207" w14:textId="6124C706" w:rsidR="00983251" w:rsidRP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14:paraId="033ACC2D" w14:textId="77777777" w:rsidR="00983251" w:rsidRDefault="00983251" w:rsidP="00983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ปฏิบัติตนเป็นผู้มีวินัยใน</w:t>
            </w:r>
          </w:p>
          <w:p w14:paraId="6D7524DA" w14:textId="1E072CD3" w:rsidR="00DC5DF6" w:rsidRPr="00DC5DF6" w:rsidRDefault="00983251" w:rsidP="00983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83251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</w:tc>
        <w:tc>
          <w:tcPr>
            <w:tcW w:w="3119" w:type="dxa"/>
          </w:tcPr>
          <w:p w14:paraId="4213AF70" w14:textId="77777777" w:rsidR="00DC5DF6" w:rsidRPr="00DC5DF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1. ความรักชาติ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>2. การยึดมั่นในศาสนา</w:t>
            </w:r>
          </w:p>
          <w:p w14:paraId="345B0614" w14:textId="77777777" w:rsidR="00983251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3. การเทิดทูนสถาบัน</w:t>
            </w:r>
            <w:r w:rsidR="0098325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083E396D" w14:textId="29DF30A4" w:rsidR="00DC5DF6" w:rsidRPr="00DC5DF6" w:rsidRDefault="00983251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พระมหากษัตริย์</w:t>
            </w:r>
          </w:p>
          <w:p w14:paraId="7B70F4F2" w14:textId="77777777" w:rsidR="00983251" w:rsidRDefault="00983251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28CB6E19" w14:textId="77777777" w:rsidR="00983251" w:rsidRDefault="00983251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562DC6FD" w14:textId="3771EE30" w:rsidR="00DC5DF6" w:rsidRPr="00DC5DF6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4. พระบรมราโชวาท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การมีระเบียบวินัย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ความสามัคคี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>5. หลักการทรงงาน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ระเบิดจากข้างใน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ไม่ติดตำรา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บริการรวมที่จุดเดียว</w:t>
            </w:r>
            <w:r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ใช้อธรรมปราบอธรรม</w:t>
            </w:r>
          </w:p>
        </w:tc>
        <w:tc>
          <w:tcPr>
            <w:tcW w:w="992" w:type="dxa"/>
          </w:tcPr>
          <w:p w14:paraId="3537C12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36FB09C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</w:tbl>
    <w:p w14:paraId="67D8AFE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99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675"/>
        <w:gridCol w:w="3119"/>
        <w:gridCol w:w="992"/>
        <w:gridCol w:w="992"/>
      </w:tblGrid>
      <w:tr w:rsidR="00DC5DF6" w:rsidRPr="00DC5DF6" w14:paraId="4E437201" w14:textId="77777777" w:rsidTr="00E75C3E">
        <w:tc>
          <w:tcPr>
            <w:tcW w:w="450" w:type="dxa"/>
          </w:tcPr>
          <w:p w14:paraId="7EE0A0B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831D2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14:paraId="6301EDF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C13925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75E223D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7F85E23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F35B6" w:rsidRPr="00DC5DF6" w14:paraId="629152C2" w14:textId="77777777" w:rsidTr="00E75C3E">
        <w:tc>
          <w:tcPr>
            <w:tcW w:w="450" w:type="dxa"/>
            <w:tcBorders>
              <w:right w:val="nil"/>
            </w:tcBorders>
          </w:tcPr>
          <w:p w14:paraId="56EA6523" w14:textId="77777777" w:rsidR="00EF35B6" w:rsidRPr="00DC5DF6" w:rsidRDefault="00EF35B6" w:rsidP="00EF3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936CF3F" w14:textId="77777777" w:rsidR="00EF35B6" w:rsidRPr="00DC5DF6" w:rsidRDefault="00EF35B6" w:rsidP="00EF3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94" w:type="dxa"/>
            <w:gridSpan w:val="2"/>
            <w:tcBorders>
              <w:left w:val="nil"/>
            </w:tcBorders>
          </w:tcPr>
          <w:p w14:paraId="58801335" w14:textId="3349CDF0" w:rsidR="00EF35B6" w:rsidRPr="00DC5DF6" w:rsidRDefault="00EF35B6" w:rsidP="00EF35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46DAA86" w14:textId="69E1BBA7" w:rsidR="00EF35B6" w:rsidRPr="00DC5DF6" w:rsidRDefault="00EF35B6" w:rsidP="00E7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E33C174" w14:textId="3E72055F" w:rsidR="00EF35B6" w:rsidRPr="00DC5DF6" w:rsidRDefault="00EF35B6" w:rsidP="00E7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C5DF6" w:rsidRPr="00DC5DF6" w14:paraId="557C401C" w14:textId="77777777" w:rsidTr="00E75C3E">
        <w:trPr>
          <w:trHeight w:val="4611"/>
        </w:trPr>
        <w:tc>
          <w:tcPr>
            <w:tcW w:w="450" w:type="dxa"/>
          </w:tcPr>
          <w:p w14:paraId="0C79621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10" w:type="dxa"/>
          </w:tcPr>
          <w:p w14:paraId="27B5AC88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 ส่วนตนและผลประโยชน์ส่วนรวม</w:t>
            </w:r>
          </w:p>
        </w:tc>
        <w:tc>
          <w:tcPr>
            <w:tcW w:w="2675" w:type="dxa"/>
          </w:tcPr>
          <w:p w14:paraId="51E49B8A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5C3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2B26BFE1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เกี่ยวกับการแยกแยะ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A44FFB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ระหว่างผลประโยชน์ส่วน</w:t>
            </w:r>
          </w:p>
          <w:p w14:paraId="0F888771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ตน กับผลประโยชน์ </w:t>
            </w:r>
          </w:p>
          <w:p w14:paraId="0DD9664B" w14:textId="0F32DF98" w:rsidR="00E75C3E" w:rsidRP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ส่วนรวม  </w:t>
            </w:r>
          </w:p>
          <w:p w14:paraId="3E332F10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5C3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สามารถคิดแยกแยะ</w:t>
            </w:r>
          </w:p>
          <w:p w14:paraId="20318462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ระหว่างผลประโยชน์ส่วน</w:t>
            </w:r>
          </w:p>
          <w:p w14:paraId="3E00114D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ตน กับผลประโยชน์</w:t>
            </w:r>
          </w:p>
          <w:p w14:paraId="7FA8A782" w14:textId="7FC44A5B" w:rsidR="00DC5DF6" w:rsidRPr="00DC5DF6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ส่วนรวมได้</w:t>
            </w:r>
          </w:p>
        </w:tc>
        <w:tc>
          <w:tcPr>
            <w:tcW w:w="3119" w:type="dxa"/>
          </w:tcPr>
          <w:p w14:paraId="042F18B9" w14:textId="165D9988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</w:t>
            </w:r>
            <w:r w:rsidR="00E75C3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ผลประโยชน์ส่วนตนและ ผลประโยชน์ส่วนรวม </w:t>
            </w:r>
          </w:p>
          <w:p w14:paraId="1DD4134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การคิดแยกแยะ </w:t>
            </w:r>
          </w:p>
          <w:p w14:paraId="6BF53D3F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ระบบคิดฐาน </w:t>
            </w: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ฐาน </w:t>
            </w: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21F0BC71" w14:textId="77777777" w:rsidR="00E75C3E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การขัดกันระหว่างประโยชน์</w:t>
            </w:r>
            <w:r w:rsidR="00E75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57A511" w14:textId="77777777" w:rsidR="00E75C3E" w:rsidRDefault="00E75C3E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 และผลประโยชน์</w:t>
            </w:r>
          </w:p>
          <w:p w14:paraId="647D1FC9" w14:textId="77777777" w:rsidR="00E75C3E" w:rsidRDefault="00E75C3E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ส่วนรวม (สังคม ประเทศชาติ </w:t>
            </w:r>
          </w:p>
          <w:p w14:paraId="1B0EFC0E" w14:textId="770413E4" w:rsidR="00DC5DF6" w:rsidRPr="00DC5DF6" w:rsidRDefault="00E75C3E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โลก) </w:t>
            </w:r>
          </w:p>
          <w:p w14:paraId="72F5B6A1" w14:textId="77777777" w:rsidR="00E75C3E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ผลประโยชน์ทับซ้อน (สังคม </w:t>
            </w:r>
            <w:r w:rsidR="00E75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E85CD6" w14:textId="37379510" w:rsidR="00DC5DF6" w:rsidRPr="00DC5DF6" w:rsidRDefault="00E75C3E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ประเทศชาติ โลก) </w:t>
            </w:r>
          </w:p>
          <w:p w14:paraId="76B56D0A" w14:textId="77777777" w:rsidR="00E75C3E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รูปแบบของผลประโยชน์ทับ</w:t>
            </w:r>
            <w:r w:rsidR="00E75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3E369C" w14:textId="2C9BCCBB" w:rsidR="00DC5DF6" w:rsidRPr="00DC5DF6" w:rsidRDefault="00E75C3E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ซ้อน (สังคม ประเทศชาติ โลก)</w:t>
            </w:r>
          </w:p>
        </w:tc>
        <w:tc>
          <w:tcPr>
            <w:tcW w:w="992" w:type="dxa"/>
          </w:tcPr>
          <w:p w14:paraId="6EC1F9B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2295521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22F57188" w14:textId="77777777" w:rsidTr="00E75C3E">
        <w:tc>
          <w:tcPr>
            <w:tcW w:w="450" w:type="dxa"/>
          </w:tcPr>
          <w:p w14:paraId="1AB44BA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10" w:type="dxa"/>
          </w:tcPr>
          <w:p w14:paraId="11C68169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ความละอายและความไม่ทนต่อการทุจริต</w:t>
            </w:r>
          </w:p>
        </w:tc>
        <w:tc>
          <w:tcPr>
            <w:tcW w:w="2675" w:type="dxa"/>
          </w:tcPr>
          <w:p w14:paraId="00982348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  <w:p w14:paraId="22F23025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เกี่ยวกับความละอายและ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AD7A6C" w14:textId="294E50E1" w:rsidR="00E75C3E" w:rsidRP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ความไม่ทนต่อการทุจริต    </w:t>
            </w:r>
          </w:p>
          <w:p w14:paraId="11140CC1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5A00E0BE" w14:textId="77777777" w:rsidR="00E75C3E" w:rsidRDefault="00E75C3E" w:rsidP="00E7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เกี่ยวกับพลเมืองและมี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F60C8" w14:textId="1023E3A5" w:rsidR="00DC5DF6" w:rsidRPr="00DC5DF6" w:rsidRDefault="00E75C3E" w:rsidP="00E75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5C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ความรับผิดชอบต่อสังคม                                                       </w:t>
            </w:r>
          </w:p>
        </w:tc>
        <w:tc>
          <w:tcPr>
            <w:tcW w:w="3119" w:type="dxa"/>
          </w:tcPr>
          <w:p w14:paraId="71107EA4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63456AE2" w14:textId="77777777" w:rsidR="00E75C3E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การทำการบ้าน/การทำเวร/การ</w:t>
            </w:r>
            <w:r w:rsidR="00E75C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D75D4E" w14:textId="16C1798A" w:rsidR="00DC5DF6" w:rsidRPr="00DC5DF6" w:rsidRDefault="00E75C3E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ทำความสะอาด </w:t>
            </w:r>
          </w:p>
          <w:p w14:paraId="01233967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การสอบและการเลือกตั้ง </w:t>
            </w:r>
          </w:p>
          <w:p w14:paraId="3F5DE382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การแต่งกาย </w:t>
            </w:r>
          </w:p>
          <w:p w14:paraId="0FEDC9D2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การเข้าแถว </w:t>
            </w:r>
          </w:p>
          <w:p w14:paraId="30644931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กิจกรรมนักเรียน (ชุมชน)</w:t>
            </w:r>
          </w:p>
        </w:tc>
        <w:tc>
          <w:tcPr>
            <w:tcW w:w="992" w:type="dxa"/>
          </w:tcPr>
          <w:p w14:paraId="1258B6B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066631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C5DF6" w:rsidRPr="00DC5DF6" w14:paraId="1FC37ED3" w14:textId="77777777" w:rsidTr="00E75C3E">
        <w:tc>
          <w:tcPr>
            <w:tcW w:w="7954" w:type="dxa"/>
            <w:gridSpan w:val="4"/>
          </w:tcPr>
          <w:p w14:paraId="3D113D2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5963FDB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08918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031692F5" w14:textId="77777777" w:rsidTr="00E75C3E">
        <w:tc>
          <w:tcPr>
            <w:tcW w:w="7954" w:type="dxa"/>
            <w:gridSpan w:val="4"/>
          </w:tcPr>
          <w:p w14:paraId="29E5208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561D6D2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41F22F8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141081F8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856CD1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5065BC6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FFB76CC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10B5AA0" w14:textId="77777777" w:rsidR="002F0F69" w:rsidRPr="00E709CD" w:rsidRDefault="002F0F69" w:rsidP="002F0F69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3" w:name="_Hlk101882234"/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795DF0F" wp14:editId="1B9AFBC6">
            <wp:extent cx="583292" cy="720000"/>
            <wp:effectExtent l="0" t="0" r="7620" b="444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73D4" w14:textId="77777777" w:rsidR="002F0F69" w:rsidRPr="00E709CD" w:rsidRDefault="002F0F69" w:rsidP="002F0F69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558885B3" w14:textId="66392870" w:rsidR="002F0F69" w:rsidRPr="003E5E79" w:rsidRDefault="002F0F69" w:rsidP="002F0F6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Cs w:val="32"/>
          <w:cs/>
        </w:rPr>
        <w:t>ส</w:t>
      </w:r>
      <w:r>
        <w:rPr>
          <w:rFonts w:ascii="TH SarabunPSK" w:hAnsi="TH SarabunPSK" w:cs="TH SarabunPSK"/>
          <w:b/>
          <w:bCs/>
          <w:szCs w:val="32"/>
        </w:rPr>
        <w:t>30232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Cs w:val="32"/>
        </w:rPr>
        <w:t xml:space="preserve"> 5</w:t>
      </w:r>
    </w:p>
    <w:p w14:paraId="717DFD44" w14:textId="77777777" w:rsidR="002F0F69" w:rsidRDefault="002F0F69" w:rsidP="002F0F6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096A005C" w14:textId="77777777" w:rsidR="002F0F69" w:rsidRDefault="002F0F69" w:rsidP="002F0F6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98CAF" wp14:editId="2056E06E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B95F0"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4A1272B4" w14:textId="28B26AB5" w:rsidR="00DC5DF6" w:rsidRPr="002F0F69" w:rsidRDefault="002F0F69" w:rsidP="002F0F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CA10C" wp14:editId="73EB0E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5AE6" id="ตัวเชื่อมต่อตรง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3"/>
    <w:p w14:paraId="40C73C2E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ศึกษาเกี่ยวกับการต่อต้านการทุจริต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 รู้หน้าที่ของพลเมืองและรับผิดชอบต่อสังคมในการต่อต้านการทุจริต แนะนำผู้อื่น และยกย่องบุคคลที่มีความเอื้อเฟื้อเผื่อแผ่และเสียสละต่อสังคม ปฏิบัติตนเป็นผู้มีวินัยในตนเอง ในเรื่องใฝ่หาความรู้ ปฏิบัติตนเป็นแบบอย่าง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 ปฏิบัติตนเป็นแบบอย่าง ประยุกต์ และเผยแพร่ พระบรมราโชวาท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ใช้อธรรมปราบอธรรม และหลักปรัชญาของเศรษฐกิจพอเพียง ปฏิบัติตนเป็นผู้มีวินัย 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 การกระทำของตนเอง</w:t>
      </w:r>
    </w:p>
    <w:p w14:paraId="365C93EB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โดยใช้กระบวนการคิดวิเคราะห์จำแนกแยกแยะการฝึกปฏิบัติจริงการทำโครงงานกระบวนการ เรียนรู้</w:t>
      </w:r>
      <w:r w:rsidRPr="00DC5DF6">
        <w:rPr>
          <w:rFonts w:ascii="TH SarabunPSK" w:hAnsi="TH SarabunPSK" w:cs="TH SarabunPSK"/>
          <w:sz w:val="32"/>
          <w:szCs w:val="32"/>
        </w:rPr>
        <w:t xml:space="preserve"> 5</w:t>
      </w:r>
      <w:r w:rsidRPr="00DC5DF6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DC5DF6">
        <w:rPr>
          <w:rFonts w:ascii="TH SarabunPSK" w:hAnsi="TH SarabunPSK" w:cs="TH SarabunPSK"/>
          <w:sz w:val="32"/>
          <w:szCs w:val="32"/>
        </w:rPr>
        <w:t>5STEPs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) การอภิปรายการสืบสอบ การแก้ปัญหา ทักษะการอ่านและการเขียน โดยใช้กระบวนการกระบวนการกลุ่ม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การคิดวิเคราะห์จำแนกแยกแยะการฝึก </w:t>
      </w:r>
    </w:p>
    <w:p w14:paraId="18A364BB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เพื่อให้ผู้เรียนมีความตระหนักและเห็นความสำคัญของการต่อต้านและการป้องกันการทุจริต</w:t>
      </w:r>
      <w:r w:rsidRPr="00DC5DF6">
        <w:rPr>
          <w:rFonts w:ascii="TH SarabunPSK" w:hAnsi="TH SarabunPSK" w:cs="TH SarabunPSK"/>
          <w:sz w:val="32"/>
          <w:szCs w:val="32"/>
        </w:rPr>
        <w:t xml:space="preserve"> 4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ชุดหลักสูตรต้านทุจริตศึกษา 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 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สามารถจัดการความขัดแย้งด้วยสันติวิธี มีวินัยในตนเอง  </w:t>
      </w:r>
    </w:p>
    <w:p w14:paraId="4F5C22E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CB441B4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4A494FEF" w14:textId="77777777" w:rsidR="00DC5DF6" w:rsidRPr="00DC5DF6" w:rsidRDefault="00DC5DF6" w:rsidP="00DC5DF6">
      <w:pPr>
        <w:ind w:firstLine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1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มีความรู้ความเข้าใจเกี่ยวกับ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798C70D7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2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ปฏิบัติตนเป็นผู้ที่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1BD1F353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3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ปฏิบัติตนตามหน้าที่พลเมืองและมีความรับผิดชอบต่อสังคม </w:t>
      </w:r>
    </w:p>
    <w:p w14:paraId="60707D82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4</w:t>
      </w:r>
      <w:r w:rsidRPr="00DC5DF6">
        <w:rPr>
          <w:rFonts w:ascii="TH SarabunPSK" w:hAnsi="TH SarabunPSK" w:cs="TH SarabunPSK"/>
          <w:sz w:val="32"/>
          <w:szCs w:val="32"/>
          <w:cs/>
        </w:rPr>
        <w:t>. ตระหนักและเห็นความสำคัญของการต่อต้านและป้องกันการทุจริต</w:t>
      </w:r>
    </w:p>
    <w:p w14:paraId="580605DD" w14:textId="77777777" w:rsidR="006122B7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แสดงออก แนะนำผู้อื่น และยกย่องบุคคลที่มีความเอื้อเฟื้อเผื่อแผ่ และเสียสละ     </w:t>
      </w:r>
    </w:p>
    <w:p w14:paraId="15CF0703" w14:textId="746BA9BA" w:rsidR="006122B7" w:rsidRDefault="006122B7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เป็นแบบอย่างและส่งเสริมสนับสนุนให้ผู้อื่นเป็นพลเมืองดีตามวิถีประชาธิปไตย</w:t>
      </w:r>
    </w:p>
    <w:p w14:paraId="615B4B11" w14:textId="33ADDE9F" w:rsidR="006122B7" w:rsidRDefault="006122B7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="00F16C6D">
        <w:rPr>
          <w:rFonts w:ascii="TH SarabunPSK" w:hAnsi="TH SarabunPSK" w:cs="TH SarabunPSK" w:hint="cs"/>
          <w:sz w:val="32"/>
          <w:szCs w:val="32"/>
          <w:cs/>
        </w:rPr>
        <w:t>ประยุกต์ใช้กระบวนการประชาธิปไตยในการวิพากษ์ประเด็นนโยบายสาธารณะที่ตนสนใจ</w:t>
      </w:r>
    </w:p>
    <w:p w14:paraId="30423BED" w14:textId="091694EB" w:rsidR="00F16C6D" w:rsidRDefault="00F16C6D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มีส่วนร่วมและตัดสินใจเลือกตั้งอย่างมีวิจารณญาณ</w:t>
      </w:r>
    </w:p>
    <w:p w14:paraId="425BC301" w14:textId="76DFD510" w:rsidR="00F16C6D" w:rsidRDefault="00F16C6D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รู้เท่าข่าวสารและรู้ทันสื่อ</w:t>
      </w:r>
    </w:p>
    <w:p w14:paraId="03FDBBB4" w14:textId="78B3E056" w:rsidR="00F16C6D" w:rsidRDefault="00F16C6D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คาดการณ์เหตุการณ์ล่วงหน้าบนพื้นฐานของข้อมูล</w:t>
      </w:r>
    </w:p>
    <w:p w14:paraId="2E88D521" w14:textId="254266C7" w:rsidR="006117C0" w:rsidRDefault="00F16C6D" w:rsidP="00612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มีส่วนร่วมในการแก้ปัญหา</w:t>
      </w:r>
      <w:r w:rsidR="006117C0">
        <w:rPr>
          <w:rFonts w:ascii="TH SarabunPSK" w:hAnsi="TH SarabunPSK" w:cs="TH SarabunPSK" w:hint="cs"/>
          <w:sz w:val="32"/>
          <w:szCs w:val="32"/>
          <w:cs/>
        </w:rPr>
        <w:t>เมื่อเกิดความขัดแย้งโดยสันติวิธีและสร้างเครือข่ายการป้องกันปัญหาความ</w:t>
      </w:r>
    </w:p>
    <w:p w14:paraId="1413D00A" w14:textId="2FF46125" w:rsidR="006122B7" w:rsidRDefault="006117C0" w:rsidP="006117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ขัดแย้ง</w:t>
      </w:r>
    </w:p>
    <w:p w14:paraId="397F0BD8" w14:textId="4B19984B" w:rsidR="00DC5DF6" w:rsidRPr="00DC5DF6" w:rsidRDefault="00DC5DF6" w:rsidP="002F0F69">
      <w:pPr>
        <w:spacing w:before="24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รวมผลการเรียนรู้ </w:t>
      </w:r>
      <w:r w:rsidR="006117C0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59F62420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2D4C47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78268E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0FED43B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B20E0B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375A452B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D1C575E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350755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0B222F6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CF3EC1D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4B60FF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378E70AF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E85C52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CE8A83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489C0A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3B0F13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622419D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B3C093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3939588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4E7F441" w14:textId="0343FE5C" w:rsid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281C345" w14:textId="77777777" w:rsidR="00D563FC" w:rsidRPr="00DC5DF6" w:rsidRDefault="00D563FC" w:rsidP="00DC5DF6">
      <w:pPr>
        <w:rPr>
          <w:rFonts w:ascii="TH SarabunPSK" w:hAnsi="TH SarabunPSK" w:cs="TH SarabunPSK"/>
          <w:sz w:val="32"/>
          <w:szCs w:val="32"/>
        </w:rPr>
      </w:pPr>
    </w:p>
    <w:p w14:paraId="21922A7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F73202A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7EA5F9C5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5 ภาคเรียนที่ 2</w:t>
      </w:r>
    </w:p>
    <w:p w14:paraId="406BE6FD" w14:textId="3EC3234D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หน้าที่พลเมืองและการป้องกันการทุจริต  รหัสวิชา ส30232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br/>
      </w: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20 ชั่วโมง จำนวน 0.5 หน่วยกิต</w:t>
      </w:r>
    </w:p>
    <w:p w14:paraId="06894B76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</w:p>
    <w:p w14:paraId="5C208F49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533"/>
        <w:gridCol w:w="3261"/>
        <w:gridCol w:w="992"/>
        <w:gridCol w:w="992"/>
      </w:tblGrid>
      <w:tr w:rsidR="00F57C55" w:rsidRPr="00F57C55" w14:paraId="14A5C729" w14:textId="77777777" w:rsidTr="001F383C">
        <w:tc>
          <w:tcPr>
            <w:tcW w:w="450" w:type="dxa"/>
          </w:tcPr>
          <w:p w14:paraId="6825BDCE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0AEF8352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33" w:type="dxa"/>
          </w:tcPr>
          <w:p w14:paraId="218DA174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1" w:type="dxa"/>
          </w:tcPr>
          <w:p w14:paraId="5177AF9D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7798F705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4249649E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</w:tr>
      <w:tr w:rsidR="00F57C55" w:rsidRPr="00F57C55" w14:paraId="76E6FBD8" w14:textId="77777777" w:rsidTr="001F383C">
        <w:tc>
          <w:tcPr>
            <w:tcW w:w="450" w:type="dxa"/>
          </w:tcPr>
          <w:p w14:paraId="36D6277E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50B5DE12" w14:textId="77777777" w:rsidR="00DC5DF6" w:rsidRPr="00237A86" w:rsidRDefault="00DC5DF6" w:rsidP="004D4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2533" w:type="dxa"/>
          </w:tcPr>
          <w:p w14:paraId="766236EC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เป็นแบบอย่างและ</w:t>
            </w:r>
          </w:p>
          <w:p w14:paraId="1DE3E7C2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ส่งเสริมสนับสนุนให้ผู้อื่น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331D5EE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เป็นพลเมืองดีตามวิถี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A8B74DB" w14:textId="4253C67D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ประชาธิปไตย</w:t>
            </w:r>
          </w:p>
          <w:p w14:paraId="4E00B025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ประยุกต์ใช้กระบวนการ</w:t>
            </w:r>
          </w:p>
          <w:p w14:paraId="33CE1A47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ประชาธิปไตยในการ</w:t>
            </w:r>
          </w:p>
          <w:p w14:paraId="6B7FB43E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วิพากษ์ประเด็นนโยบาย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30EAF07" w14:textId="2D42E8BF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สาธารณะที่ตนสนใจ</w:t>
            </w:r>
          </w:p>
          <w:p w14:paraId="2679D06D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มีส่วนร่วมและตัดสินใจ</w:t>
            </w:r>
          </w:p>
          <w:p w14:paraId="5A499F0B" w14:textId="77777777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เลือกตั้งอย่างม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</w:p>
          <w:p w14:paraId="155D8599" w14:textId="7A6BED96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วิจารณญาณ</w:t>
            </w:r>
          </w:p>
          <w:p w14:paraId="3FDB0158" w14:textId="28257F80" w:rsidR="00B637F9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รู้เท่าข่าวสารและรู้ทันสื่อ</w:t>
            </w:r>
          </w:p>
          <w:p w14:paraId="0F51934C" w14:textId="77777777" w:rsidR="00E454B5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คาดการณ์เหตุการณ์</w:t>
            </w:r>
          </w:p>
          <w:p w14:paraId="347C9ECC" w14:textId="77777777" w:rsidR="00E454B5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ล่วงหน้าบนพื้นฐานของ</w:t>
            </w:r>
          </w:p>
          <w:p w14:paraId="4FCF60BD" w14:textId="73BC0F31" w:rsidR="00B637F9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  <w:p w14:paraId="7A8E7CC1" w14:textId="77777777" w:rsidR="00E454B5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B637F9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มีส่วนร่วมในการ</w:t>
            </w:r>
          </w:p>
          <w:p w14:paraId="3CC32183" w14:textId="77777777" w:rsidR="00E454B5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แก้ปัญหาเมื่อเกิดความ</w:t>
            </w: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0175BE6" w14:textId="77777777" w:rsidR="00E454B5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ขัดแย้งโดยสันติวิธีและ</w:t>
            </w:r>
          </w:p>
          <w:p w14:paraId="729F1A62" w14:textId="77777777" w:rsidR="00E454B5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สร้างเ</w:t>
            </w:r>
            <w:proofErr w:type="spellStart"/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ื่อ</w:t>
            </w:r>
            <w:proofErr w:type="spellEnd"/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ข่ายการ</w:t>
            </w: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1BF0F58" w14:textId="59698CD5" w:rsidR="00B637F9" w:rsidRPr="00237A86" w:rsidRDefault="00E454B5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637F9"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ป้องกันปัญหาความ</w:t>
            </w:r>
          </w:p>
          <w:p w14:paraId="04B05F9D" w14:textId="56C780A6" w:rsidR="00DC5DF6" w:rsidRPr="00237A86" w:rsidRDefault="00B637F9" w:rsidP="00B637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ขัดแย้ง</w:t>
            </w:r>
          </w:p>
        </w:tc>
        <w:tc>
          <w:tcPr>
            <w:tcW w:w="3261" w:type="dxa"/>
          </w:tcPr>
          <w:p w14:paraId="7D50AD9F" w14:textId="77777777" w:rsidR="00DC5DF6" w:rsidRP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พลเมืองดีตามวิถีประชาธิปไตย</w:t>
            </w:r>
          </w:p>
          <w:p w14:paraId="1B21B7AE" w14:textId="77777777" w:rsidR="00DC5DF6" w:rsidRP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การเป็นผู้นำและการเป็นสมาชิกที่ดี</w:t>
            </w:r>
          </w:p>
          <w:p w14:paraId="57C5C4E8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การใช้สิทธิและหน้าที่ และการใช้</w:t>
            </w:r>
          </w:p>
          <w:p w14:paraId="77905F0E" w14:textId="36BB2AB1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เสรีภาพอย่างรับผิดชอบ</w:t>
            </w:r>
          </w:p>
          <w:p w14:paraId="4AC77115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ความกล้าหาญทางจริยธรรมและ</w:t>
            </w:r>
          </w:p>
          <w:p w14:paraId="706C29B8" w14:textId="77777777" w:rsid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การเสนอแนวทางการแก้ปัญหา</w:t>
            </w:r>
          </w:p>
          <w:p w14:paraId="789B9BE9" w14:textId="34ACB7A9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สังคมต่อสาธารณะ</w:t>
            </w:r>
          </w:p>
          <w:p w14:paraId="073CA6CC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การติดตามและประเมินข่าวสาร</w:t>
            </w:r>
          </w:p>
          <w:p w14:paraId="74B2AAB5" w14:textId="77777777" w:rsid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ทางการเมืองการรู้เท่าทันสื่อ และ</w:t>
            </w:r>
          </w:p>
          <w:p w14:paraId="3E257AB6" w14:textId="77777777" w:rsid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การมีส่วนร่วมในกิจกรรมทาง</w:t>
            </w:r>
          </w:p>
          <w:p w14:paraId="04B9355B" w14:textId="6BC35FD1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การเมือง</w:t>
            </w:r>
          </w:p>
          <w:p w14:paraId="47EBCFCD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การมีส่วนร่วมทางการเมืองการ</w:t>
            </w:r>
          </w:p>
          <w:p w14:paraId="66B3F83E" w14:textId="77777777" w:rsid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ปกครองการใช้กระบวนการ</w:t>
            </w:r>
          </w:p>
          <w:p w14:paraId="13BEE4FA" w14:textId="77777777" w:rsid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ประชาธิปไตยในการวิพากษ์</w:t>
            </w:r>
          </w:p>
          <w:p w14:paraId="50409356" w14:textId="7CFB7629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นโยบายสาธารณะ</w:t>
            </w:r>
          </w:p>
          <w:p w14:paraId="1AF97D48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การมีส่วนร่วมและการตัดสินใจ</w:t>
            </w:r>
          </w:p>
          <w:p w14:paraId="58613BAF" w14:textId="130E3384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เลือกตั้งอย่างมีวิจารณญาณ</w:t>
            </w:r>
          </w:p>
          <w:p w14:paraId="481E3A71" w14:textId="77777777" w:rsidR="00237A8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การรู้ทันข่าวสาร การรู้ทันสื่อ และ</w:t>
            </w:r>
          </w:p>
          <w:p w14:paraId="253B8291" w14:textId="176C2C6F" w:rsidR="00DC5DF6" w:rsidRPr="00237A86" w:rsidRDefault="00237A8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การคาดการณ์เหตุการณ์ล่วงหน้า</w:t>
            </w:r>
          </w:p>
          <w:p w14:paraId="770CADEB" w14:textId="08E63897" w:rsidR="00DC5DF6" w:rsidRPr="00237A86" w:rsidRDefault="00237A86" w:rsidP="004D45C7">
            <w:pPr>
              <w:tabs>
                <w:tab w:val="center" w:pos="182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บนพื้นฐานของข้อมูล</w:t>
            </w:r>
            <w:r w:rsidR="00DC5DF6"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14:paraId="3C7907E2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0A303828" w14:textId="77777777" w:rsidR="00DC5DF6" w:rsidRPr="00237A86" w:rsidRDefault="00DC5DF6" w:rsidP="004D45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7A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</w:tbl>
    <w:p w14:paraId="5BEA47AA" w14:textId="77777777" w:rsidR="001F383C" w:rsidRPr="00DC5DF6" w:rsidRDefault="001F383C" w:rsidP="00DC5DF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99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533"/>
        <w:gridCol w:w="3261"/>
        <w:gridCol w:w="992"/>
        <w:gridCol w:w="992"/>
      </w:tblGrid>
      <w:tr w:rsidR="00DC5DF6" w:rsidRPr="00DC5DF6" w14:paraId="50C361FA" w14:textId="77777777" w:rsidTr="006D110F">
        <w:tc>
          <w:tcPr>
            <w:tcW w:w="450" w:type="dxa"/>
          </w:tcPr>
          <w:p w14:paraId="17CE361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10" w:type="dxa"/>
          </w:tcPr>
          <w:p w14:paraId="5CFDB7F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33" w:type="dxa"/>
          </w:tcPr>
          <w:p w14:paraId="0C88687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1" w:type="dxa"/>
          </w:tcPr>
          <w:p w14:paraId="681D356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4395F6B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6B26F64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36EC5" w:rsidRPr="00036EC5" w14:paraId="554C6DFF" w14:textId="77777777" w:rsidTr="00F150FF">
        <w:trPr>
          <w:trHeight w:val="3282"/>
        </w:trPr>
        <w:tc>
          <w:tcPr>
            <w:tcW w:w="450" w:type="dxa"/>
            <w:tcBorders>
              <w:bottom w:val="single" w:sz="4" w:space="0" w:color="auto"/>
            </w:tcBorders>
          </w:tcPr>
          <w:p w14:paraId="26EF5493" w14:textId="77777777" w:rsidR="00036EC5" w:rsidRDefault="00036EC5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  <w:p w14:paraId="12208F32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380102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C146A3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60A273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5F4379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13AC3B" w14:textId="77777777" w:rsidR="00307AFD" w:rsidRDefault="00307AFD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929FA4" w14:textId="16C321E3" w:rsidR="00307AFD" w:rsidRPr="00036EC5" w:rsidRDefault="00307AFD" w:rsidP="00307A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033F06" w14:textId="77777777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การอยู่ร่วมกันในสังคมอย่างสันติ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07CCA86" w14:textId="77777777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มีส่วนร่วมในการแก้</w:t>
            </w:r>
          </w:p>
          <w:p w14:paraId="2E725684" w14:textId="77777777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ปัญหาเมื่อเกิดควา</w:t>
            </w:r>
            <w:r w:rsidRPr="00036E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</w:p>
          <w:p w14:paraId="736DC5A4" w14:textId="77777777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ขัดแย้งโดยสันติวิธีและ</w:t>
            </w:r>
          </w:p>
          <w:p w14:paraId="55440D8D" w14:textId="77777777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สร้างเครือข่ายการ</w:t>
            </w:r>
          </w:p>
          <w:p w14:paraId="2EC8C67F" w14:textId="51674D8B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ป้องกันปัญหาความ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773BBAB" w14:textId="0316AE3C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ขัดแย้ง                                                                                                                                                      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ปฏิบัติตนเป็นผู้มีวินัยใน</w:t>
            </w:r>
          </w:p>
          <w:p w14:paraId="5D95D179" w14:textId="65708019" w:rsidR="00036EC5" w:rsidRPr="00036EC5" w:rsidRDefault="00036EC5" w:rsidP="00036E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ตนเอง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14A51CB" w14:textId="77777777" w:rsidR="00036EC5" w:rsidRPr="00036EC5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การแก้ปัญหาความขัดแย้งโดย</w:t>
            </w:r>
          </w:p>
          <w:p w14:paraId="7B30B488" w14:textId="77777777" w:rsidR="00036EC5" w:rsidRPr="00036EC5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สันติวิธี </w:t>
            </w:r>
          </w:p>
          <w:p w14:paraId="168AB2CE" w14:textId="77777777" w:rsidR="00036EC5" w:rsidRPr="00036EC5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การเจรจาไกล่เกลี่ยและต่อรอง</w:t>
            </w:r>
          </w:p>
          <w:p w14:paraId="61FA43CE" w14:textId="77777777" w:rsidR="00036EC5" w:rsidRPr="00036EC5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การระงับความขัดแย้ง </w:t>
            </w:r>
          </w:p>
          <w:p w14:paraId="10380105" w14:textId="77777777" w:rsidR="00474E48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การสร้างเครือข่ายการป้องกัน</w:t>
            </w:r>
          </w:p>
          <w:p w14:paraId="250654C1" w14:textId="40AF1345" w:rsidR="00036EC5" w:rsidRPr="00036EC5" w:rsidRDefault="00474E48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036EC5"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ปัญหาความขัดแย้ง </w:t>
            </w:r>
          </w:p>
          <w:p w14:paraId="7EEE3D70" w14:textId="77777777" w:rsidR="00036EC5" w:rsidRPr="00036EC5" w:rsidRDefault="00036EC5" w:rsidP="00036EC5">
            <w:pPr>
              <w:tabs>
                <w:tab w:val="left" w:pos="680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แนวทางการสร้างเครือข่ายการ</w:t>
            </w:r>
          </w:p>
          <w:p w14:paraId="15F290E2" w14:textId="002A8128" w:rsidR="00474E48" w:rsidRPr="00036EC5" w:rsidRDefault="00036EC5" w:rsidP="00036EC5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ป้องกันปัญหาความขัดแย้ง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CD9769" w14:textId="77777777" w:rsidR="00036EC5" w:rsidRDefault="00036EC5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  <w:p w14:paraId="38D54B7C" w14:textId="77777777" w:rsidR="00F150FF" w:rsidRDefault="00F150FF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88A8E0" w14:textId="77777777" w:rsidR="00F150FF" w:rsidRDefault="00F150FF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81A0AE" w14:textId="77777777" w:rsidR="00F150FF" w:rsidRDefault="00F150FF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74A1C7" w14:textId="77777777" w:rsidR="00F150FF" w:rsidRDefault="00F150FF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791255" w14:textId="77777777" w:rsidR="00F150FF" w:rsidRDefault="00F150FF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ACFA4E" w14:textId="525BFCB9" w:rsidR="00F150FF" w:rsidRPr="00036EC5" w:rsidRDefault="00F150FF" w:rsidP="00F150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0B51C3" w14:textId="77777777" w:rsidR="00036EC5" w:rsidRPr="00036EC5" w:rsidRDefault="00036EC5" w:rsidP="00036E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36E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F150FF" w:rsidRPr="00036EC5" w14:paraId="40A747B6" w14:textId="77777777" w:rsidTr="00F150FF">
        <w:trPr>
          <w:trHeight w:val="474"/>
        </w:trPr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DD13669" w14:textId="77777777" w:rsidR="00F150FF" w:rsidRPr="00036EC5" w:rsidRDefault="00F150FF" w:rsidP="00F150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3E214212" w14:textId="77777777" w:rsidR="00F150FF" w:rsidRPr="00036EC5" w:rsidRDefault="00F150FF" w:rsidP="00F150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right w:val="nil"/>
            </w:tcBorders>
          </w:tcPr>
          <w:p w14:paraId="1CF083E8" w14:textId="7F0BA5EA" w:rsidR="00F150FF" w:rsidRPr="00036EC5" w:rsidRDefault="00F150FF" w:rsidP="00F150F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</w:tcPr>
          <w:p w14:paraId="52012D2D" w14:textId="77777777" w:rsidR="00F150FF" w:rsidRPr="00036EC5" w:rsidRDefault="00F150FF" w:rsidP="00F150FF">
            <w:pPr>
              <w:tabs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22F05A5" w14:textId="3E51F13A" w:rsidR="00F150FF" w:rsidRPr="00036EC5" w:rsidRDefault="00F150FF" w:rsidP="00F150F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0F84CCE" w14:textId="68A01F7A" w:rsidR="00F150FF" w:rsidRPr="00036EC5" w:rsidRDefault="00F150FF" w:rsidP="00F150F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35703DCD" w14:textId="77777777" w:rsidTr="006D110F">
        <w:trPr>
          <w:trHeight w:val="2981"/>
        </w:trPr>
        <w:tc>
          <w:tcPr>
            <w:tcW w:w="450" w:type="dxa"/>
          </w:tcPr>
          <w:p w14:paraId="2936AD1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14:paraId="319A0BF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จิตพอเพียงต่อต้านการทุจริต</w:t>
            </w:r>
          </w:p>
        </w:tc>
        <w:tc>
          <w:tcPr>
            <w:tcW w:w="2533" w:type="dxa"/>
          </w:tcPr>
          <w:p w14:paraId="27656331" w14:textId="77777777" w:rsidR="00036EC5" w:rsidRDefault="00036EC5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36DCD410" w14:textId="77777777" w:rsidR="00036EC5" w:rsidRDefault="00036EC5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</w:t>
            </w:r>
          </w:p>
          <w:p w14:paraId="6862C289" w14:textId="71C450D3" w:rsidR="006D110F" w:rsidRPr="00DC5DF6" w:rsidRDefault="00036EC5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พอเพียงต่อต้านการทุจริต</w:t>
            </w:r>
          </w:p>
          <w:p w14:paraId="612ED0C1" w14:textId="77777777" w:rsidR="00036EC5" w:rsidRDefault="006D110F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ปฏิบัติตนเป็นผู้ที่ </w:t>
            </w:r>
            <w:r w:rsidR="00036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72F0AE" w14:textId="77777777" w:rsidR="00036EC5" w:rsidRDefault="00036EC5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จิตพอเพียง</w:t>
            </w:r>
          </w:p>
          <w:p w14:paraId="2FCE026C" w14:textId="744FF3F6" w:rsidR="006D110F" w:rsidRPr="00DC5DF6" w:rsidRDefault="00036EC5" w:rsidP="00036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D110F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ต่อต้านการทุจริต</w:t>
            </w:r>
          </w:p>
          <w:p w14:paraId="7DCAC631" w14:textId="769F58BB" w:rsidR="00DC5DF6" w:rsidRPr="00DC5DF6" w:rsidRDefault="00DC5DF6" w:rsidP="006D1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7224B79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จิตพอเพียงต่อต้านการทุจริต</w:t>
            </w:r>
          </w:p>
          <w:p w14:paraId="29B63C99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ความพอเพียง </w:t>
            </w:r>
          </w:p>
          <w:p w14:paraId="4F3F72A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ความโปร่งใส </w:t>
            </w:r>
          </w:p>
          <w:p w14:paraId="501F406C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ความตื่นรู้และความรู้ </w:t>
            </w:r>
          </w:p>
          <w:p w14:paraId="59F74673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ต่อต้านทุจริต </w:t>
            </w:r>
          </w:p>
          <w:p w14:paraId="7E569419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มุ่งไปข้างหน้า </w:t>
            </w:r>
          </w:p>
          <w:p w14:paraId="5A7C799E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ความเอื้ออาทร</w:t>
            </w:r>
          </w:p>
        </w:tc>
        <w:tc>
          <w:tcPr>
            <w:tcW w:w="992" w:type="dxa"/>
          </w:tcPr>
          <w:p w14:paraId="74528A0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D85EA0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332FAD47" w14:textId="77777777" w:rsidTr="006D110F">
        <w:tc>
          <w:tcPr>
            <w:tcW w:w="450" w:type="dxa"/>
          </w:tcPr>
          <w:p w14:paraId="2DFFB5D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10" w:type="dxa"/>
          </w:tcPr>
          <w:p w14:paraId="45EFE72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2533" w:type="dxa"/>
          </w:tcPr>
          <w:p w14:paraId="3D12ACCE" w14:textId="77777777" w:rsidR="001507AC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ปฏิบัติตนตามหน้าที่</w:t>
            </w:r>
          </w:p>
          <w:p w14:paraId="71AA2E3D" w14:textId="77777777" w:rsidR="001507AC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</w:p>
          <w:p w14:paraId="29AA076B" w14:textId="6F90996D" w:rsidR="001507AC" w:rsidRPr="00DC5DF6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รับผิดชอบต่อสังคม </w:t>
            </w:r>
          </w:p>
          <w:p w14:paraId="7C9928D4" w14:textId="77777777" w:rsidR="001507AC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. ตระหนักและเห็น</w:t>
            </w:r>
          </w:p>
          <w:p w14:paraId="7B549712" w14:textId="77777777" w:rsidR="001507AC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</w:t>
            </w:r>
          </w:p>
          <w:p w14:paraId="6603C0BF" w14:textId="77777777" w:rsidR="001507AC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ต่อต้านและป้องกันการ</w:t>
            </w:r>
          </w:p>
          <w:p w14:paraId="7AEB6DA2" w14:textId="2D784097" w:rsidR="001507AC" w:rsidRPr="00DC5DF6" w:rsidRDefault="001507AC" w:rsidP="00150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  <w:p w14:paraId="1F847CAC" w14:textId="70056DA5" w:rsidR="00DC5DF6" w:rsidRPr="00DC5DF6" w:rsidRDefault="00DC5DF6" w:rsidP="001507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8AF855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7889D547" w14:textId="77777777" w:rsidR="00474E48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การเคารพสิทธิหน้าที่ต่อตนเอง</w:t>
            </w:r>
          </w:p>
          <w:p w14:paraId="409C0113" w14:textId="253D8B7D" w:rsidR="00DC5DF6" w:rsidRPr="00DC5DF6" w:rsidRDefault="00474E48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และผู้อื่น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ระเบียบ กฎ กติกา กฎหมาย </w:t>
            </w:r>
          </w:p>
          <w:p w14:paraId="02774849" w14:textId="77777777" w:rsidR="00474E48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พลเมืองกับความรับผิดชอบต่อ</w:t>
            </w:r>
          </w:p>
          <w:p w14:paraId="3DFBB947" w14:textId="77777777" w:rsidR="00474E48" w:rsidRDefault="00474E48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แนวทางการปฏิบัติตนเป็น</w:t>
            </w:r>
          </w:p>
          <w:p w14:paraId="3BE209E6" w14:textId="71980AAE" w:rsidR="00DC5DF6" w:rsidRPr="00DC5DF6" w:rsidRDefault="00474E48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พลเมืองที่ดี </w:t>
            </w:r>
          </w:p>
          <w:p w14:paraId="69A287C8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ความเป็นพลเมืองของประเทศ </w:t>
            </w:r>
          </w:p>
          <w:p w14:paraId="1B3FEB96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ความเป็นพลเมืองของโลก</w:t>
            </w:r>
          </w:p>
        </w:tc>
        <w:tc>
          <w:tcPr>
            <w:tcW w:w="992" w:type="dxa"/>
          </w:tcPr>
          <w:p w14:paraId="7E3D8A7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19F6FC0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C5DF6" w:rsidRPr="00DC5DF6" w14:paraId="082B5EBD" w14:textId="77777777" w:rsidTr="006D110F">
        <w:tc>
          <w:tcPr>
            <w:tcW w:w="7954" w:type="dxa"/>
            <w:gridSpan w:val="4"/>
          </w:tcPr>
          <w:p w14:paraId="471745A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62D6D3E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68B46E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16B00828" w14:textId="77777777" w:rsidTr="006D110F">
        <w:tc>
          <w:tcPr>
            <w:tcW w:w="7954" w:type="dxa"/>
            <w:gridSpan w:val="4"/>
          </w:tcPr>
          <w:p w14:paraId="02DE3E3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2304CD3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0A41BB0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1A3CA23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3474BD5A" w14:textId="77777777" w:rsidR="00F57C55" w:rsidRPr="00E709CD" w:rsidRDefault="00F57C55" w:rsidP="00F57C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A698C3" wp14:editId="073F6967">
            <wp:extent cx="583292" cy="720000"/>
            <wp:effectExtent l="0" t="0" r="7620" b="444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0227" w14:textId="77777777" w:rsidR="00F57C55" w:rsidRPr="00E709CD" w:rsidRDefault="00F57C55" w:rsidP="00F57C55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39BD18D8" w14:textId="6FCC2565" w:rsidR="00F57C55" w:rsidRDefault="00F57C55" w:rsidP="00F57C55">
      <w:pPr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การปกครองท้องถิ่นไทย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ส3</w:t>
      </w:r>
      <w:r>
        <w:rPr>
          <w:rFonts w:ascii="TH SarabunPSK" w:hAnsi="TH SarabunPSK" w:cs="TH SarabunPSK"/>
          <w:b/>
          <w:bCs/>
          <w:sz w:val="32"/>
          <w:szCs w:val="32"/>
        </w:rPr>
        <w:t>0214</w:t>
      </w:r>
      <w:r w:rsidRPr="00C064D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5                          </w:t>
      </w:r>
    </w:p>
    <w:p w14:paraId="612CCEB0" w14:textId="088DB038" w:rsidR="00F57C55" w:rsidRDefault="00F57C55" w:rsidP="00F57C55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</w:rPr>
        <w:t>2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Cs w:val="32"/>
        </w:rPr>
        <w:t>1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Cs w:val="32"/>
        </w:rPr>
        <w:t>4</w:t>
      </w:r>
      <w:r w:rsidRPr="003E5E79">
        <w:rPr>
          <w:rFonts w:ascii="TH SarabunPSK" w:hAnsi="TH SarabunPSK" w:cs="TH SarabunPSK"/>
          <w:b/>
          <w:bCs/>
          <w:szCs w:val="32"/>
        </w:rPr>
        <w:t xml:space="preserve">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0F02183F" w14:textId="77777777" w:rsidR="00F57C55" w:rsidRDefault="00F57C55" w:rsidP="00F57C55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B51F0" wp14:editId="7B431C88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1DF34" id="ตัวเชื่อมต่อตรง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26CD0C26" w14:textId="1DEE11D2" w:rsidR="00F57C55" w:rsidRPr="00C064D8" w:rsidRDefault="00F57C55" w:rsidP="00F57C5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A7E06" wp14:editId="1FB186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F488" id="ตัวเชื่อมต่อตรง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357DF8E" w14:textId="77777777" w:rsidR="00F57C55" w:rsidRPr="00C064D8" w:rsidRDefault="00F57C55" w:rsidP="00F57C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ab/>
        <w:t>ศึกษา อธิบาย วิเคราะห์ ความเป็นมาของการปกครองท้องถิ่นของไทยตั้งแต่อดีตถึงปัจจุบัน หลักการปกครองท้องถิ่นตามรัฐธรรมนูญแห่งราชอาณาจักรไทย การจัดตั้งและพัฒนาการขององค์ปกครองส่วนท้องถิ่น โครงสร้างการบริหารจัดการ อำนาจหน้าที่ การบริหารการคลัง การบริหารบุคคล ขององค์กรปกครองส่วนท้องถิ่น การมีส่วนร่วมของประชาชนในการปกครองท้องถิ่น</w:t>
      </w:r>
    </w:p>
    <w:p w14:paraId="7D280494" w14:textId="77777777" w:rsidR="00F57C55" w:rsidRPr="00C064D8" w:rsidRDefault="00F57C55" w:rsidP="00F57C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</w:rPr>
        <w:tab/>
      </w:r>
      <w:r w:rsidRPr="00C064D8">
        <w:rPr>
          <w:rFonts w:ascii="TH SarabunPSK" w:hAnsi="TH SarabunPSK" w:cs="TH SarabunPSK"/>
          <w:sz w:val="32"/>
          <w:szCs w:val="32"/>
          <w:cs/>
        </w:rPr>
        <w:t>โดยใช้กระบวนการคิด กระบวนการสืบค้นข้อมูล กระบวนการปฏิบัติ กระบวนการมีส่วนร่วม กระบวนการทางสังคม และกระบวนการเผชิญสถานการณ์และแก้ไขปัญหา</w:t>
      </w:r>
    </w:p>
    <w:p w14:paraId="0344923D" w14:textId="77777777" w:rsidR="00F57C55" w:rsidRPr="00C064D8" w:rsidRDefault="00F57C55" w:rsidP="00F57C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เพื่อให้เกิดความรู้ความเข้าใจ สามารถนำไปประยุกต์ปฏิบัติในการดำเนินชีวิต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ซื่อสัตย์สุจริต มีระเบียบวินัย ใฝ่เรียนรู้ มีจิตสาธารณะ และสามรถดำเนินชีวิตอย่างปกติสุขในสังคมได้ทุกระดับ</w:t>
      </w:r>
    </w:p>
    <w:p w14:paraId="78AAD3FF" w14:textId="77777777" w:rsidR="00F57C55" w:rsidRDefault="00F57C55" w:rsidP="00F57C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3D36D" w14:textId="77777777" w:rsidR="00F57C55" w:rsidRPr="00C064D8" w:rsidRDefault="00F57C55" w:rsidP="00F57C55">
      <w:pPr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5E22DBD4" w14:textId="20FC10EB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C064D8">
        <w:rPr>
          <w:rFonts w:ascii="TH SarabunPSK" w:hAnsi="TH SarabunPSK" w:cs="TH SarabunPSK"/>
          <w:sz w:val="32"/>
          <w:szCs w:val="32"/>
          <w:cs/>
        </w:rPr>
        <w:t>. อธิบายความเป็นมาและพัฒนาการของการปกครองท้องถิ่นของไทยได้</w:t>
      </w:r>
    </w:p>
    <w:p w14:paraId="7A584F0B" w14:textId="08DE47EB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C064D8">
        <w:rPr>
          <w:rFonts w:ascii="TH SarabunPSK" w:hAnsi="TH SarabunPSK" w:cs="TH SarabunPSK"/>
          <w:sz w:val="32"/>
          <w:szCs w:val="32"/>
          <w:cs/>
        </w:rPr>
        <w:t>. บอกหลักการสำคัญของการปกครองท้องถิ่นของไทยได้</w:t>
      </w:r>
    </w:p>
    <w:p w14:paraId="28DD62F1" w14:textId="21C96870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C064D8">
        <w:rPr>
          <w:rFonts w:ascii="TH SarabunPSK" w:hAnsi="TH SarabunPSK" w:cs="TH SarabunPSK"/>
          <w:sz w:val="32"/>
          <w:szCs w:val="32"/>
          <w:cs/>
        </w:rPr>
        <w:t>. อธิบายความเป็นมา การจัดตั้ง และพัฒนาการขององค์การบริหารส่วนจังหวัดได้</w:t>
      </w:r>
    </w:p>
    <w:p w14:paraId="3217DE99" w14:textId="77777777" w:rsidR="00F57C55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064D8">
        <w:rPr>
          <w:rFonts w:ascii="TH SarabunPSK" w:hAnsi="TH SarabunPSK" w:cs="TH SarabunPSK"/>
          <w:sz w:val="32"/>
          <w:szCs w:val="32"/>
          <w:cs/>
        </w:rPr>
        <w:t>. วิเคราะห์โครงสร้างการบริหารจัดการ อำนาจหน้าที่ การบริหารการคลังและงานบุคคลขององค์การ</w:t>
      </w:r>
    </w:p>
    <w:p w14:paraId="50297A76" w14:textId="6687E590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064D8">
        <w:rPr>
          <w:rFonts w:ascii="TH SarabunPSK" w:hAnsi="TH SarabunPSK" w:cs="TH SarabunPSK"/>
          <w:sz w:val="32"/>
          <w:szCs w:val="32"/>
          <w:cs/>
        </w:rPr>
        <w:t>บริหารส่วนจังหวัดได้</w:t>
      </w:r>
    </w:p>
    <w:p w14:paraId="624BE292" w14:textId="2316ABDF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064D8">
        <w:rPr>
          <w:rFonts w:ascii="TH SarabunPSK" w:hAnsi="TH SarabunPSK" w:cs="TH SarabunPSK"/>
          <w:sz w:val="32"/>
          <w:szCs w:val="32"/>
          <w:cs/>
        </w:rPr>
        <w:t>. อธิบายความเป็นมา การจัดตั้ง และพัฒนาการของเทศบาลได้</w:t>
      </w:r>
    </w:p>
    <w:p w14:paraId="143FF5D9" w14:textId="32B5C6B1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C064D8">
        <w:rPr>
          <w:rFonts w:ascii="TH SarabunPSK" w:hAnsi="TH SarabunPSK" w:cs="TH SarabunPSK"/>
          <w:sz w:val="32"/>
          <w:szCs w:val="32"/>
          <w:cs/>
        </w:rPr>
        <w:t>. วิเคราะห์โครงสร้างการบริหารจัดการ อำนาจหน้าที่ การบริหารการคลังและงานบุคคลของเทศบาลได้</w:t>
      </w:r>
    </w:p>
    <w:p w14:paraId="74C75481" w14:textId="0FB45F2D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C064D8">
        <w:rPr>
          <w:rFonts w:ascii="TH SarabunPSK" w:hAnsi="TH SarabunPSK" w:cs="TH SarabunPSK"/>
          <w:sz w:val="32"/>
          <w:szCs w:val="32"/>
          <w:cs/>
        </w:rPr>
        <w:t>. อธิบายความเป็นมา การจัดตั้ง และพัฒนาการขององค์การบริหารส่วนตำบลได้</w:t>
      </w:r>
    </w:p>
    <w:p w14:paraId="48832997" w14:textId="77777777" w:rsidR="00F57C55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8. วิเคราะห์โครงสร้างการบริหารจัดการ อำนาจหน้าที่ การบริหารการคลังและงานบุคคล ขององค์การ</w:t>
      </w:r>
    </w:p>
    <w:p w14:paraId="1E01CE6E" w14:textId="00AFD777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064D8">
        <w:rPr>
          <w:rFonts w:ascii="TH SarabunPSK" w:hAnsi="TH SarabunPSK" w:cs="TH SarabunPSK"/>
          <w:sz w:val="32"/>
          <w:szCs w:val="32"/>
          <w:cs/>
        </w:rPr>
        <w:t>บริหารส่วนตำบลได้</w:t>
      </w:r>
    </w:p>
    <w:p w14:paraId="46590549" w14:textId="77777777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</w:rPr>
        <w:t xml:space="preserve">9. </w:t>
      </w:r>
      <w:r w:rsidRPr="00C064D8">
        <w:rPr>
          <w:rFonts w:ascii="TH SarabunPSK" w:hAnsi="TH SarabunPSK" w:cs="TH SarabunPSK"/>
          <w:sz w:val="32"/>
          <w:szCs w:val="32"/>
          <w:cs/>
        </w:rPr>
        <w:t>บอกลักษณะสำคัญของการปกครองส่วนท้องถิ่นรูปแบบพิเศษของไทยได้</w:t>
      </w:r>
    </w:p>
    <w:p w14:paraId="602CAB9E" w14:textId="77777777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lastRenderedPageBreak/>
        <w:t>10. อธิบายโครงสร้างและการดำเนินงานของเมืองพัทยาและกรุงเทพมหานครได้</w:t>
      </w:r>
    </w:p>
    <w:p w14:paraId="2CC0AE08" w14:textId="77777777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11. ระบุบทบาทของประชาชนที่มีต่อการปกครองส่วนท้องถิ่นของไทยได้</w:t>
      </w:r>
    </w:p>
    <w:p w14:paraId="76E13661" w14:textId="77777777" w:rsidR="00F57C55" w:rsidRPr="00C064D8" w:rsidRDefault="00F57C55" w:rsidP="00F57C55">
      <w:pPr>
        <w:ind w:firstLine="720"/>
        <w:rPr>
          <w:rFonts w:ascii="TH SarabunPSK" w:hAnsi="TH SarabunPSK" w:cs="TH SarabunPSK"/>
          <w:sz w:val="32"/>
          <w:szCs w:val="32"/>
        </w:rPr>
      </w:pPr>
      <w:r w:rsidRPr="00C064D8">
        <w:rPr>
          <w:rFonts w:ascii="TH SarabunPSK" w:hAnsi="TH SarabunPSK" w:cs="TH SarabunPSK"/>
          <w:sz w:val="32"/>
          <w:szCs w:val="32"/>
          <w:cs/>
        </w:rPr>
        <w:t>12. วิเคราะห์ปัญหาและอุปสรรคต่อการมีส่วนร่วมของประชาชนในการปกครองท้องถิ่นของไทยได้</w:t>
      </w:r>
    </w:p>
    <w:p w14:paraId="38F02066" w14:textId="77777777" w:rsidR="00F57C55" w:rsidRPr="00C064D8" w:rsidRDefault="00F57C55" w:rsidP="00F57C5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12  ผลการเรียนรู้</w:t>
      </w:r>
    </w:p>
    <w:p w14:paraId="6F17B7F4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F8EFBE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23FA4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20348C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C9AA7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5D08E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EDA42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80DCA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75C2DE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C1993D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083CA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6CB2ED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90012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248171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689CB" w14:textId="1587F7CB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9F559" w14:textId="76861F8F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5B50D" w14:textId="48AF7031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6FD1AF" w14:textId="15CBDDCD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08AFEE" w14:textId="6D52089D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14FFD" w14:textId="3C069EE9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B302D" w14:textId="79441EE3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1E3EC" w14:textId="5771BF82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CCB1D9" w14:textId="64CFA094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504A4D" w14:textId="7F3F1B19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F97F4" w14:textId="12752783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98516" w14:textId="77777777" w:rsidR="002D4E6B" w:rsidRDefault="002D4E6B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0FE01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D1AE5" w14:textId="77777777" w:rsidR="00F57C55" w:rsidRPr="00C064D8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75FD954F" w14:textId="77777777" w:rsidR="00F57C55" w:rsidRPr="00C064D8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5 ภาคเรียนที่ 2</w:t>
      </w:r>
    </w:p>
    <w:p w14:paraId="1C55FAE7" w14:textId="360763FF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รายวิชา การปกครองท้องถิ่นของไทย  รหัสวิชา ส3</w:t>
      </w:r>
      <w:r w:rsidR="002D4E6B">
        <w:rPr>
          <w:rFonts w:ascii="TH SarabunPSK" w:hAnsi="TH SarabunPSK" w:cs="TH SarabunPSK"/>
          <w:b/>
          <w:bCs/>
          <w:sz w:val="32"/>
          <w:szCs w:val="32"/>
        </w:rPr>
        <w:t>0214</w:t>
      </w:r>
      <w:r w:rsidRPr="00C06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40 ชั่วโมง  </w:t>
      </w:r>
    </w:p>
    <w:p w14:paraId="2987257E" w14:textId="77777777" w:rsidR="00F57C55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>จำนวน1.0 หน่วยกิต คะแนนเต็ม 100 คะแนน</w:t>
      </w:r>
    </w:p>
    <w:p w14:paraId="40B627BE" w14:textId="77777777" w:rsidR="00F57C55" w:rsidRPr="00C064D8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4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อัตราส่วนคะแนนระหว่างภาค/ปลายภาค 80 </w:t>
      </w:r>
      <w:r w:rsidRPr="00C064D8">
        <w:rPr>
          <w:rFonts w:ascii="TH SarabunPSK" w:hAnsi="TH SarabunPSK" w:cs="TH SarabunPSK"/>
          <w:b/>
          <w:bCs/>
          <w:sz w:val="32"/>
          <w:szCs w:val="32"/>
        </w:rPr>
        <w:t xml:space="preserve">: 20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9"/>
        <w:gridCol w:w="2268"/>
        <w:gridCol w:w="2977"/>
        <w:gridCol w:w="992"/>
        <w:gridCol w:w="992"/>
      </w:tblGrid>
      <w:tr w:rsidR="00F57C55" w:rsidRPr="00C064D8" w14:paraId="4877B17C" w14:textId="77777777" w:rsidTr="00436636">
        <w:tc>
          <w:tcPr>
            <w:tcW w:w="648" w:type="dxa"/>
            <w:vAlign w:val="center"/>
          </w:tcPr>
          <w:p w14:paraId="271F7D1D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9" w:type="dxa"/>
            <w:vAlign w:val="center"/>
          </w:tcPr>
          <w:p w14:paraId="7E0F9A3F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68" w:type="dxa"/>
          </w:tcPr>
          <w:p w14:paraId="379D657D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vAlign w:val="center"/>
          </w:tcPr>
          <w:p w14:paraId="2C4B36F7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5C88714E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เวลา/(ชั่วโมง</w:t>
            </w: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796F936D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57C55" w:rsidRPr="00C064D8" w14:paraId="25FEE3E5" w14:textId="77777777" w:rsidTr="00436636">
        <w:tc>
          <w:tcPr>
            <w:tcW w:w="648" w:type="dxa"/>
          </w:tcPr>
          <w:p w14:paraId="32E0C9AC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99" w:type="dxa"/>
          </w:tcPr>
          <w:p w14:paraId="74A5AD56" w14:textId="77777777" w:rsidR="00F57C55" w:rsidRPr="00C064D8" w:rsidRDefault="00F57C55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ความรู้เบื้องต้นเกี่ยวกับการปกครองท้องถิ่นของไทย</w:t>
            </w:r>
          </w:p>
        </w:tc>
        <w:tc>
          <w:tcPr>
            <w:tcW w:w="2268" w:type="dxa"/>
          </w:tcPr>
          <w:p w14:paraId="597A4FDA" w14:textId="77777777" w:rsidR="00436636" w:rsidRDefault="00436636" w:rsidP="00436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อธิบายความเป็นมา</w:t>
            </w:r>
          </w:p>
          <w:p w14:paraId="3E1DB187" w14:textId="77777777" w:rsidR="00436636" w:rsidRDefault="00436636" w:rsidP="00436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และพัฒนาการของ</w:t>
            </w:r>
          </w:p>
          <w:p w14:paraId="2A7E7FF1" w14:textId="77777777" w:rsidR="00436636" w:rsidRDefault="00436636" w:rsidP="00436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การปกครองท้องถิ่น</w:t>
            </w:r>
          </w:p>
          <w:p w14:paraId="64386CA2" w14:textId="4A610A55" w:rsidR="00436636" w:rsidRPr="00C064D8" w:rsidRDefault="00436636" w:rsidP="00436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ของไทยได้</w:t>
            </w:r>
          </w:p>
          <w:p w14:paraId="3FE900EA" w14:textId="77777777" w:rsidR="00436636" w:rsidRDefault="00436636" w:rsidP="00436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. บอกหลักการสำคัญ</w:t>
            </w:r>
          </w:p>
          <w:p w14:paraId="3CAA8CF7" w14:textId="77777777" w:rsidR="00436636" w:rsidRDefault="00436636" w:rsidP="00436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ของการปกครอง</w:t>
            </w:r>
          </w:p>
          <w:p w14:paraId="63AC73C4" w14:textId="621C1E6E" w:rsidR="00436636" w:rsidRPr="00C064D8" w:rsidRDefault="00436636" w:rsidP="00436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ท้องถิ่นของไทยได้</w:t>
            </w:r>
          </w:p>
          <w:p w14:paraId="12F7C4FD" w14:textId="2C57E1E5" w:rsidR="00F57C55" w:rsidRPr="00C064D8" w:rsidRDefault="00F57C55" w:rsidP="0043663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464CE46B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4694A7" w14:textId="77777777" w:rsidR="00436636" w:rsidRDefault="00F57C55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ความเป็นมาของการปกครอง</w:t>
            </w:r>
            <w:r w:rsidR="004366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14:paraId="69BB335F" w14:textId="77777777" w:rsidR="00436636" w:rsidRDefault="00436636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ท้องถิ่นของไทยจากอดีตถึง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EE3B3CB" w14:textId="17E63386" w:rsidR="00F57C55" w:rsidRPr="00C064D8" w:rsidRDefault="00436636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ปัจจุบัน</w:t>
            </w:r>
          </w:p>
          <w:p w14:paraId="17262164" w14:textId="77777777" w:rsidR="00650C12" w:rsidRDefault="00650C12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8837E08" w14:textId="6B041853" w:rsidR="00436636" w:rsidRDefault="00F57C55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หลักการสำคัญปกครองท้องถิ่น</w:t>
            </w:r>
          </w:p>
          <w:p w14:paraId="7560B1B2" w14:textId="77777777" w:rsidR="00436636" w:rsidRDefault="00436636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ของไทยและตามรัฐธรรมนูญ</w:t>
            </w:r>
          </w:p>
          <w:p w14:paraId="50751AD5" w14:textId="76728E7F" w:rsidR="00F57C55" w:rsidRPr="00C064D8" w:rsidRDefault="00436636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แห่งราชอาณาจักรไทย</w:t>
            </w:r>
          </w:p>
        </w:tc>
        <w:tc>
          <w:tcPr>
            <w:tcW w:w="992" w:type="dxa"/>
          </w:tcPr>
          <w:p w14:paraId="37933E0A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26BFC540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57C55" w:rsidRPr="00C064D8" w14:paraId="25EFBC5E" w14:textId="77777777" w:rsidTr="00436636">
        <w:tc>
          <w:tcPr>
            <w:tcW w:w="648" w:type="dxa"/>
          </w:tcPr>
          <w:p w14:paraId="3E799225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99" w:type="dxa"/>
          </w:tcPr>
          <w:p w14:paraId="58E879FE" w14:textId="77777777" w:rsidR="00F57C55" w:rsidRPr="00C064D8" w:rsidRDefault="00F57C55" w:rsidP="00650C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2268" w:type="dxa"/>
          </w:tcPr>
          <w:p w14:paraId="49B10B9B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อธิบายความเป็นมา </w:t>
            </w:r>
          </w:p>
          <w:p w14:paraId="773E577D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 และพัฒนา</w:t>
            </w:r>
          </w:p>
          <w:p w14:paraId="434E0632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การขององค์การ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AF74C" w14:textId="64DB12E5" w:rsidR="00650C12" w:rsidRPr="00C064D8" w:rsidRDefault="00650C12" w:rsidP="00650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บริหารส่วนจังหวัดได้</w:t>
            </w:r>
          </w:p>
          <w:p w14:paraId="621D6E15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วิเคราะห์โครงสร้าง</w:t>
            </w:r>
          </w:p>
          <w:p w14:paraId="3924A928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 </w:t>
            </w:r>
          </w:p>
          <w:p w14:paraId="1F30037A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 การ</w:t>
            </w:r>
          </w:p>
          <w:p w14:paraId="7CCA8552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บริหารการคลังและ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B26FC6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งานบุคคลขอ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</w:p>
          <w:p w14:paraId="5A4F611F" w14:textId="77777777" w:rsid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</w:t>
            </w:r>
          </w:p>
          <w:p w14:paraId="699CFC55" w14:textId="4D03DDCF" w:rsidR="00F57C55" w:rsidRPr="00650C12" w:rsidRDefault="00650C12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จังหวัดได้</w:t>
            </w:r>
          </w:p>
        </w:tc>
        <w:tc>
          <w:tcPr>
            <w:tcW w:w="2977" w:type="dxa"/>
          </w:tcPr>
          <w:p w14:paraId="07A07609" w14:textId="77777777" w:rsidR="00650C12" w:rsidRDefault="00F57C55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ความเป็นมา การจัดตั้ง และ</w:t>
            </w:r>
            <w:r w:rsidR="00650C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99B705" w14:textId="77777777" w:rsidR="00650C12" w:rsidRDefault="00650C12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พัฒนาการขององค์การบริหาร</w:t>
            </w:r>
          </w:p>
          <w:p w14:paraId="46893AC5" w14:textId="21598815" w:rsidR="00F57C55" w:rsidRPr="00C064D8" w:rsidRDefault="00650C12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ส่วนจังหวัด</w:t>
            </w:r>
          </w:p>
          <w:p w14:paraId="01EBB33D" w14:textId="77777777" w:rsidR="00650C12" w:rsidRDefault="00650C12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CA70C1C" w14:textId="2CDBA8E9" w:rsidR="00650C12" w:rsidRDefault="00F57C55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โครงสร้างการบริหารจัดการ </w:t>
            </w:r>
            <w:r w:rsidR="00650C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52132D" w14:textId="77777777" w:rsidR="00650C12" w:rsidRDefault="00650C12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อำนาจหน้าที่ การบริหารการ</w:t>
            </w:r>
          </w:p>
          <w:p w14:paraId="70EDEDA1" w14:textId="77777777" w:rsidR="00650C12" w:rsidRDefault="00650C12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คลังและงานบุคคล ขององค์การ</w:t>
            </w:r>
          </w:p>
          <w:p w14:paraId="19A07501" w14:textId="1E0CC591" w:rsidR="00F57C55" w:rsidRPr="00C064D8" w:rsidRDefault="00650C12" w:rsidP="004D45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บริหารส่วนจังหวัด</w:t>
            </w:r>
          </w:p>
        </w:tc>
        <w:tc>
          <w:tcPr>
            <w:tcW w:w="992" w:type="dxa"/>
          </w:tcPr>
          <w:p w14:paraId="3BB56E3F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3A533A48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F57C55" w:rsidRPr="00C064D8" w14:paraId="60480BCB" w14:textId="77777777" w:rsidTr="00436636">
        <w:tc>
          <w:tcPr>
            <w:tcW w:w="648" w:type="dxa"/>
          </w:tcPr>
          <w:p w14:paraId="791A1E50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99" w:type="dxa"/>
          </w:tcPr>
          <w:p w14:paraId="7A09DDCB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14:paraId="047562F2" w14:textId="77777777" w:rsidR="00D67FF4" w:rsidRDefault="00D67FF4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0C12"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อธิบายความเป็นมา </w:t>
            </w:r>
          </w:p>
          <w:p w14:paraId="17F6683B" w14:textId="77777777" w:rsidR="00D67FF4" w:rsidRDefault="00D67FF4" w:rsidP="00650C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50C12"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 และพัฒนา</w:t>
            </w:r>
          </w:p>
          <w:p w14:paraId="678EA2F7" w14:textId="2EB795C9" w:rsidR="00F57C55" w:rsidRPr="00C064D8" w:rsidRDefault="00D67FF4" w:rsidP="00650C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50C12"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การของเทศบาลได้</w:t>
            </w:r>
          </w:p>
        </w:tc>
        <w:tc>
          <w:tcPr>
            <w:tcW w:w="2977" w:type="dxa"/>
          </w:tcPr>
          <w:p w14:paraId="660EBF0F" w14:textId="77777777" w:rsidR="00F57C55" w:rsidRPr="00C064D8" w:rsidRDefault="00F57C55" w:rsidP="004D45C7">
            <w:pPr>
              <w:ind w:left="72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ความเป็นมา การจัดตั้ง และพัฒนาการของเทศบาล</w:t>
            </w:r>
          </w:p>
          <w:p w14:paraId="5EC4A0C7" w14:textId="29F06D93" w:rsidR="00F57C55" w:rsidRPr="00C064D8" w:rsidRDefault="00F57C55" w:rsidP="004D45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58D593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430635BA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14:paraId="54EE8681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5DAAF055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9"/>
        <w:gridCol w:w="2268"/>
        <w:gridCol w:w="2977"/>
        <w:gridCol w:w="992"/>
        <w:gridCol w:w="992"/>
      </w:tblGrid>
      <w:tr w:rsidR="00F57C55" w:rsidRPr="00C064D8" w14:paraId="37A1DC25" w14:textId="77777777" w:rsidTr="004D0866">
        <w:tc>
          <w:tcPr>
            <w:tcW w:w="648" w:type="dxa"/>
            <w:vAlign w:val="center"/>
          </w:tcPr>
          <w:p w14:paraId="01D2D52F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9" w:type="dxa"/>
            <w:vAlign w:val="center"/>
          </w:tcPr>
          <w:p w14:paraId="1049198F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68" w:type="dxa"/>
            <w:vAlign w:val="center"/>
          </w:tcPr>
          <w:p w14:paraId="5F66403E" w14:textId="01232F1C" w:rsidR="00F57C55" w:rsidRPr="00C064D8" w:rsidRDefault="00F57C55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vAlign w:val="center"/>
          </w:tcPr>
          <w:p w14:paraId="70BB6B54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14:paraId="6111696E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เวลา/(ชั่วโมง</w:t>
            </w: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74067ACC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650C12" w:rsidRPr="00C064D8" w14:paraId="113432CB" w14:textId="77777777" w:rsidTr="00D67FF4">
        <w:tc>
          <w:tcPr>
            <w:tcW w:w="648" w:type="dxa"/>
            <w:vAlign w:val="center"/>
          </w:tcPr>
          <w:p w14:paraId="1CE8A994" w14:textId="77777777" w:rsidR="00650C12" w:rsidRPr="00C064D8" w:rsidRDefault="00650C12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4BE4ABD" w14:textId="77777777" w:rsidR="00650C12" w:rsidRPr="00C064D8" w:rsidRDefault="00650C12" w:rsidP="004D45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EB67D0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วิเคราะห์โครงสร้าง</w:t>
            </w:r>
          </w:p>
          <w:p w14:paraId="24637518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 </w:t>
            </w:r>
          </w:p>
          <w:p w14:paraId="423951D3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 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FC7A39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บริหารการคลังและ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CCB3FA1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งานบุคคลของ</w:t>
            </w:r>
          </w:p>
          <w:p w14:paraId="33460270" w14:textId="119D8A98" w:rsidR="00650C12" w:rsidRPr="00C064D8" w:rsidRDefault="00D67FF4" w:rsidP="00D67FF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เทศบาลได้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7559AF" w14:textId="77777777" w:rsidR="00650C12" w:rsidRDefault="00650C12" w:rsidP="00650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0C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โครงสร้างการบริหารจัดการ </w:t>
            </w:r>
          </w:p>
          <w:p w14:paraId="16C48252" w14:textId="77777777" w:rsidR="00650C12" w:rsidRDefault="00650C12" w:rsidP="00650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50C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อำนาจหน้าที่ การบริหารการ</w:t>
            </w:r>
          </w:p>
          <w:p w14:paraId="04F02C25" w14:textId="77777777" w:rsidR="00650C12" w:rsidRDefault="00650C12" w:rsidP="00650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50C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คลังและงานบุคคล 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14:paraId="1FD84AFF" w14:textId="2855BA9A" w:rsidR="00650C12" w:rsidRPr="00650C12" w:rsidRDefault="00650C12" w:rsidP="00650C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50C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เทศบาล</w:t>
            </w:r>
          </w:p>
        </w:tc>
        <w:tc>
          <w:tcPr>
            <w:tcW w:w="992" w:type="dxa"/>
          </w:tcPr>
          <w:p w14:paraId="47C1D6FA" w14:textId="77777777" w:rsidR="00650C12" w:rsidRPr="00C064D8" w:rsidRDefault="00650C12" w:rsidP="004D45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2611374" w14:textId="77777777" w:rsidR="00650C12" w:rsidRPr="00C064D8" w:rsidRDefault="00650C12" w:rsidP="004D45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0C12" w:rsidRPr="00C064D8" w14:paraId="28A7289B" w14:textId="77777777" w:rsidTr="00D67FF4">
        <w:tc>
          <w:tcPr>
            <w:tcW w:w="648" w:type="dxa"/>
            <w:tcBorders>
              <w:right w:val="nil"/>
            </w:tcBorders>
            <w:vAlign w:val="center"/>
          </w:tcPr>
          <w:p w14:paraId="6D8F863E" w14:textId="77777777" w:rsidR="00650C12" w:rsidRPr="00C064D8" w:rsidRDefault="00650C12" w:rsidP="00650C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  <w:vAlign w:val="center"/>
          </w:tcPr>
          <w:p w14:paraId="361DF8F4" w14:textId="77777777" w:rsidR="00650C12" w:rsidRPr="00C064D8" w:rsidRDefault="00650C12" w:rsidP="00650C1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6E46901" w14:textId="4419E911" w:rsidR="00650C12" w:rsidRPr="00C064D8" w:rsidRDefault="00650C12" w:rsidP="00650C1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977" w:type="dxa"/>
            <w:tcBorders>
              <w:left w:val="nil"/>
            </w:tcBorders>
          </w:tcPr>
          <w:p w14:paraId="739D2653" w14:textId="3C95B176" w:rsidR="00650C12" w:rsidRPr="00650C12" w:rsidRDefault="00650C12" w:rsidP="00650C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ED42B9F" w14:textId="05C9316A" w:rsidR="00650C12" w:rsidRPr="00C064D8" w:rsidRDefault="00D67FF4" w:rsidP="00650C1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C9A5B23" w14:textId="416C715A" w:rsidR="00650C12" w:rsidRPr="00C064D8" w:rsidRDefault="00D67FF4" w:rsidP="00650C1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F57C55" w:rsidRPr="00C064D8" w14:paraId="508413DC" w14:textId="77777777" w:rsidTr="00D67FF4">
        <w:tc>
          <w:tcPr>
            <w:tcW w:w="648" w:type="dxa"/>
          </w:tcPr>
          <w:p w14:paraId="578750FB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99" w:type="dxa"/>
          </w:tcPr>
          <w:p w14:paraId="7D3A8958" w14:textId="77777777" w:rsidR="00F57C55" w:rsidRPr="00C064D8" w:rsidRDefault="00F57C55" w:rsidP="004D45C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14:paraId="7A6BD90A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อธิบายความเป็นมา </w:t>
            </w:r>
          </w:p>
          <w:p w14:paraId="4600BE9E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 และ</w:t>
            </w:r>
          </w:p>
          <w:p w14:paraId="1F04039D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</w:t>
            </w:r>
          </w:p>
          <w:p w14:paraId="674BF65B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57FD1D" w14:textId="3854FCDA" w:rsidR="00D67FF4" w:rsidRPr="00C064D8" w:rsidRDefault="00D67FF4" w:rsidP="00D67F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ตำบลได้</w:t>
            </w:r>
          </w:p>
          <w:p w14:paraId="70CDE5E6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วิเคราะห์โครงสร้าง</w:t>
            </w:r>
          </w:p>
          <w:p w14:paraId="28F17E9C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10EEE7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 การ</w:t>
            </w:r>
          </w:p>
          <w:p w14:paraId="7BBF9A86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บริหารการคลังและ</w:t>
            </w:r>
          </w:p>
          <w:p w14:paraId="2AF6F318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งานบุคคล 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</w:p>
          <w:p w14:paraId="7BC094F9" w14:textId="77777777" w:rsidR="00D67FF4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</w:t>
            </w:r>
          </w:p>
          <w:p w14:paraId="2956B900" w14:textId="68C34E8D" w:rsidR="00D67FF4" w:rsidRPr="00C064D8" w:rsidRDefault="00D67FF4" w:rsidP="00D67F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ตำบลได้</w:t>
            </w:r>
          </w:p>
          <w:p w14:paraId="49B3DED8" w14:textId="04F39026" w:rsidR="00F57C55" w:rsidRPr="00C064D8" w:rsidRDefault="00F57C55" w:rsidP="00D67FF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23425C3" w14:textId="77777777" w:rsidR="00D67FF4" w:rsidRDefault="00F57C55" w:rsidP="00D67FF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ความเป็นมา การจัดตั้ง และ</w:t>
            </w:r>
            <w:r w:rsidR="00D67FF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9513FAF" w14:textId="77777777" w:rsidR="00D67FF4" w:rsidRDefault="00D67FF4" w:rsidP="00D67FF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พัฒนาการขององค์การบริหาร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478D146" w14:textId="07C7DDF1" w:rsidR="00F57C55" w:rsidRPr="00C064D8" w:rsidRDefault="00D67FF4" w:rsidP="00D67FF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ส่วนตำบล</w:t>
            </w:r>
          </w:p>
          <w:p w14:paraId="46BD3D89" w14:textId="77777777" w:rsidR="00D67FF4" w:rsidRDefault="00D67FF4" w:rsidP="004D45C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E95F0DA" w14:textId="77777777" w:rsidR="00D67FF4" w:rsidRDefault="00D67FF4" w:rsidP="004D45C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939F20C" w14:textId="77777777" w:rsidR="00D67FF4" w:rsidRDefault="00F57C55" w:rsidP="00D67F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โครงสร้างการบริหารจัดการ </w:t>
            </w:r>
            <w:r w:rsidR="00D67F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DD0B167" w14:textId="77777777" w:rsidR="00D67FF4" w:rsidRDefault="00D67FF4" w:rsidP="00D67F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อำนาจหน้าที่ การบริหารการ</w:t>
            </w:r>
          </w:p>
          <w:p w14:paraId="0BE8916E" w14:textId="77777777" w:rsidR="00D67FF4" w:rsidRDefault="00D67FF4" w:rsidP="00D67F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คลังและงานบุคคล ขององค์การ</w:t>
            </w:r>
          </w:p>
          <w:p w14:paraId="7A0124DF" w14:textId="05052A1D" w:rsidR="00F57C55" w:rsidRPr="00C064D8" w:rsidRDefault="00D67FF4" w:rsidP="00D67FF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บริหารส่วนตำบล</w:t>
            </w:r>
          </w:p>
        </w:tc>
        <w:tc>
          <w:tcPr>
            <w:tcW w:w="992" w:type="dxa"/>
          </w:tcPr>
          <w:p w14:paraId="18F072EE" w14:textId="77777777" w:rsidR="00F57C55" w:rsidRPr="00C064D8" w:rsidRDefault="00F57C55" w:rsidP="004D45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5B75C7EF" w14:textId="77777777" w:rsidR="00F57C55" w:rsidRPr="00C064D8" w:rsidRDefault="00F57C55" w:rsidP="004D45C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57C55" w:rsidRPr="00C064D8" w14:paraId="40A774DD" w14:textId="77777777" w:rsidTr="004D0866">
        <w:trPr>
          <w:trHeight w:val="1417"/>
        </w:trPr>
        <w:tc>
          <w:tcPr>
            <w:tcW w:w="648" w:type="dxa"/>
            <w:vAlign w:val="center"/>
          </w:tcPr>
          <w:p w14:paraId="5384C960" w14:textId="77777777" w:rsidR="00F57C55" w:rsidRDefault="00F57C55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149598E2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3F81E8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AE71A2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BD0B0A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5CBD04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8BC4C0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D91A7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4302EE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FAB84F" w14:textId="72A5949B" w:rsidR="004D0866" w:rsidRPr="00C064D8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9" w:type="dxa"/>
            <w:vAlign w:val="center"/>
          </w:tcPr>
          <w:p w14:paraId="2212EF2A" w14:textId="77777777" w:rsidR="00F57C55" w:rsidRDefault="00F57C55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องค์กรปกครองส่วนท้องถิ่นรูปแบบพิเศษ</w:t>
            </w:r>
          </w:p>
          <w:p w14:paraId="4EE5ED0A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5C3108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B71018D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B0970F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59C95DE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A524006" w14:textId="77777777" w:rsidR="004D0866" w:rsidRDefault="004D0866" w:rsidP="004D08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E7DA34A" w14:textId="06D451C9" w:rsidR="004D0866" w:rsidRPr="00C064D8" w:rsidRDefault="004D0866" w:rsidP="004D08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68" w:type="dxa"/>
            <w:vAlign w:val="center"/>
          </w:tcPr>
          <w:p w14:paraId="713552DB" w14:textId="77777777" w:rsidR="00D67FF4" w:rsidRDefault="00D67FF4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บอกลักษณะสำคัญ</w:t>
            </w:r>
          </w:p>
          <w:p w14:paraId="121FBCBA" w14:textId="77777777" w:rsidR="00D67FF4" w:rsidRDefault="00D67FF4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ของการปกครองส่วน</w:t>
            </w:r>
          </w:p>
          <w:p w14:paraId="0BB410D0" w14:textId="77777777" w:rsidR="00D67FF4" w:rsidRDefault="00D67FF4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ท้องถิ่นรูปแบบพิเศษ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5CA3D" w14:textId="2E6A5199" w:rsidR="00D67FF4" w:rsidRPr="00C064D8" w:rsidRDefault="00D67FF4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ของไทยได้</w:t>
            </w:r>
          </w:p>
          <w:p w14:paraId="1F48F8C3" w14:textId="77777777" w:rsidR="008A5E39" w:rsidRDefault="008A5E39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5E3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A5E3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อธิบายโครงสร้างและ</w:t>
            </w:r>
          </w:p>
          <w:p w14:paraId="76CDD5D6" w14:textId="77777777" w:rsidR="008A5E39" w:rsidRDefault="008A5E39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A5E3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</w:t>
            </w:r>
          </w:p>
          <w:p w14:paraId="1D8B19D7" w14:textId="77777777" w:rsidR="008A5E39" w:rsidRDefault="008A5E39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A5E39">
              <w:rPr>
                <w:rFonts w:ascii="TH SarabunPSK" w:hAnsi="TH SarabunPSK" w:cs="TH SarabunPSK"/>
                <w:sz w:val="32"/>
                <w:szCs w:val="32"/>
                <w:cs/>
              </w:rPr>
              <w:t>เมืองพัทยาและ</w:t>
            </w:r>
          </w:p>
          <w:p w14:paraId="08DADA7D" w14:textId="2B0B50EE" w:rsidR="00F57C55" w:rsidRDefault="008A5E39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A5E3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กรุงเทพมหานครได้</w:t>
            </w:r>
          </w:p>
          <w:p w14:paraId="17F70FD3" w14:textId="77777777" w:rsidR="004D0866" w:rsidRDefault="004D0866" w:rsidP="004D08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C2C78CD" w14:textId="51E2691C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14:paraId="4CB21644" w14:textId="77777777" w:rsidR="008A5E39" w:rsidRDefault="008A5E39" w:rsidP="004D0866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E19A3" w14:textId="4EFCA0CF" w:rsidR="008A5E39" w:rsidRPr="00C064D8" w:rsidRDefault="008A5E39" w:rsidP="004D0866">
            <w:pPr>
              <w:ind w:firstLine="7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2FA0603" w14:textId="77777777" w:rsidR="008A5E39" w:rsidRDefault="00F57C55" w:rsidP="004D086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ลักษณะสำคัญของการปกครอง</w:t>
            </w:r>
          </w:p>
          <w:p w14:paraId="3A167EB0" w14:textId="77777777" w:rsidR="008A5E39" w:rsidRDefault="008A5E39" w:rsidP="004D086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ส่วนท้องถิ่นรูปแบบพิเศษของ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5D5A4E31" w14:textId="013961DE" w:rsidR="00F57C55" w:rsidRPr="00C064D8" w:rsidRDefault="008A5E39" w:rsidP="004D086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ไทย</w:t>
            </w:r>
          </w:p>
          <w:p w14:paraId="01278851" w14:textId="77777777" w:rsidR="008A5E39" w:rsidRDefault="008A5E39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A8B60B7" w14:textId="77777777" w:rsidR="00441EED" w:rsidRDefault="00F57C55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โครงสร้างและการดำเนินงาน</w:t>
            </w:r>
            <w:r w:rsidR="00441EE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C25E5EE" w14:textId="77777777" w:rsidR="00441EED" w:rsidRDefault="00441EED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ของเมืองพัทยาและ</w:t>
            </w:r>
          </w:p>
          <w:p w14:paraId="7ACC21F6" w14:textId="77777777" w:rsidR="00F57C55" w:rsidRDefault="00441EED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</w:p>
          <w:p w14:paraId="20046C8C" w14:textId="77777777" w:rsidR="004D0866" w:rsidRDefault="004D0866" w:rsidP="004D08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725EA9E" w14:textId="77777777" w:rsidR="004D0866" w:rsidRDefault="004D0866" w:rsidP="004D08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C768EAE" w14:textId="0D5CAB57" w:rsidR="004D0866" w:rsidRPr="00C064D8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14:paraId="6CCCA46D" w14:textId="77777777" w:rsidR="00F57C55" w:rsidRDefault="00F57C55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7</w:t>
            </w:r>
          </w:p>
          <w:p w14:paraId="29F93443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3F216B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E4EE14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BAC751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E0928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2E34AC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8F983A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067D81" w14:textId="77777777" w:rsidR="004D0866" w:rsidRDefault="004D0866" w:rsidP="004D08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B4CA419" w14:textId="4E8C50D9" w:rsidR="004D0866" w:rsidRPr="00C064D8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เวลา/(ชั่วโมง</w:t>
            </w: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2002702F" w14:textId="77777777" w:rsidR="00F57C55" w:rsidRDefault="00F57C55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15</w:t>
            </w:r>
          </w:p>
          <w:p w14:paraId="5FC835A0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1D3A90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2ACA9A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046783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F30A5B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842014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E0EA64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81CFFC" w14:textId="77777777" w:rsidR="004D0866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40025C" w14:textId="4F14D747" w:rsidR="004D0866" w:rsidRPr="00C064D8" w:rsidRDefault="004D0866" w:rsidP="004D08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57C55" w:rsidRPr="00C064D8" w14:paraId="4675C02C" w14:textId="77777777" w:rsidTr="00650C12">
        <w:tc>
          <w:tcPr>
            <w:tcW w:w="648" w:type="dxa"/>
          </w:tcPr>
          <w:p w14:paraId="733B1C45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899" w:type="dxa"/>
          </w:tcPr>
          <w:p w14:paraId="3DB8890A" w14:textId="77777777" w:rsidR="00F57C55" w:rsidRPr="00C064D8" w:rsidRDefault="00F57C55" w:rsidP="00D67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การมีส่วนร่วมของประชาชนในการปกครองท้องถิ่น</w:t>
            </w:r>
          </w:p>
        </w:tc>
        <w:tc>
          <w:tcPr>
            <w:tcW w:w="2268" w:type="dxa"/>
          </w:tcPr>
          <w:p w14:paraId="76597C1C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. ระบุบทบาทของ</w:t>
            </w:r>
          </w:p>
          <w:p w14:paraId="2B57A138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ประชาชนที่มีต่อการ</w:t>
            </w:r>
          </w:p>
          <w:p w14:paraId="16345ED1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ปกครองส่วนท้องถิ่น</w:t>
            </w:r>
          </w:p>
          <w:p w14:paraId="6C425371" w14:textId="02C2C447" w:rsidR="004D0866" w:rsidRPr="00C064D8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ของไทยได้</w:t>
            </w:r>
          </w:p>
          <w:p w14:paraId="1602AC12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วิเคราะห์ปัญหาและ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3DEE9A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อุปสรรคต่อการมีส่วน</w:t>
            </w:r>
          </w:p>
          <w:p w14:paraId="18657021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ร่วมของประชาชนใน</w:t>
            </w:r>
          </w:p>
          <w:p w14:paraId="2FCA7FF3" w14:textId="77777777" w:rsidR="004D0866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การปกครองท้องถิ่น</w:t>
            </w:r>
          </w:p>
          <w:p w14:paraId="478805D8" w14:textId="7C431A65" w:rsidR="004D0866" w:rsidRPr="00C064D8" w:rsidRDefault="004D0866" w:rsidP="004D0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64D8">
              <w:rPr>
                <w:rFonts w:ascii="TH SarabunPSK" w:hAnsi="TH SarabunPSK" w:cs="TH SarabunPSK"/>
                <w:sz w:val="32"/>
                <w:szCs w:val="32"/>
                <w:cs/>
              </w:rPr>
              <w:t>ของไทยได้</w:t>
            </w:r>
          </w:p>
          <w:p w14:paraId="6B6E15C7" w14:textId="685DA9A7" w:rsidR="00F57C55" w:rsidRPr="00C064D8" w:rsidRDefault="00F57C55" w:rsidP="004D08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85F040" w14:textId="77777777" w:rsidR="004D0866" w:rsidRDefault="00F57C55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บทบาทของประชาชนที่มีต่อ</w:t>
            </w:r>
          </w:p>
          <w:p w14:paraId="5039FF1D" w14:textId="77777777" w:rsidR="004D0866" w:rsidRDefault="004D0866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การปกครองส่วนท้องถิ่นของ</w:t>
            </w:r>
          </w:p>
          <w:p w14:paraId="794668A1" w14:textId="0E560CC2" w:rsidR="00F57C55" w:rsidRPr="00C064D8" w:rsidRDefault="004D0866" w:rsidP="004D45C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ไทย</w:t>
            </w:r>
          </w:p>
          <w:p w14:paraId="6735B443" w14:textId="77777777" w:rsidR="004D0866" w:rsidRDefault="004D0866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44E920" w14:textId="77777777" w:rsidR="004D0866" w:rsidRDefault="00F57C55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ปัญหาและอุปสรรคต่อการมี</w:t>
            </w:r>
            <w:r w:rsidR="004D08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766CDB0" w14:textId="77777777" w:rsidR="004D0866" w:rsidRDefault="004D0866" w:rsidP="004D45C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ส่วนร่วมของประชาชนในการ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D28D3B7" w14:textId="677C7996" w:rsidR="00F57C55" w:rsidRPr="00C064D8" w:rsidRDefault="004D0866" w:rsidP="004D45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57C55" w:rsidRPr="00C064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ปกครองท้องถิ่นของไทย</w:t>
            </w:r>
          </w:p>
        </w:tc>
        <w:tc>
          <w:tcPr>
            <w:tcW w:w="992" w:type="dxa"/>
          </w:tcPr>
          <w:p w14:paraId="424EC442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62CBFB54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57C55" w:rsidRPr="00C064D8" w14:paraId="7189809C" w14:textId="77777777" w:rsidTr="00650C12">
        <w:tc>
          <w:tcPr>
            <w:tcW w:w="7792" w:type="dxa"/>
            <w:gridSpan w:val="4"/>
            <w:vAlign w:val="center"/>
          </w:tcPr>
          <w:p w14:paraId="2E5A3F16" w14:textId="77777777" w:rsidR="00F57C55" w:rsidRPr="00C064D8" w:rsidRDefault="00F57C55" w:rsidP="004D45C7">
            <w:pPr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5733066F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5B8AA930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F57C55" w:rsidRPr="00C064D8" w14:paraId="170CF01C" w14:textId="77777777" w:rsidTr="00650C12">
        <w:tc>
          <w:tcPr>
            <w:tcW w:w="7792" w:type="dxa"/>
            <w:gridSpan w:val="4"/>
          </w:tcPr>
          <w:p w14:paraId="4317C946" w14:textId="77777777" w:rsidR="00F57C55" w:rsidRPr="00C064D8" w:rsidRDefault="00F57C55" w:rsidP="004D45C7">
            <w:pPr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64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02914BCA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14:paraId="1B153131" w14:textId="77777777" w:rsidR="00F57C55" w:rsidRPr="00C064D8" w:rsidRDefault="00F57C55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66641B57" w14:textId="77777777" w:rsidR="00F57C55" w:rsidRPr="00C064D8" w:rsidRDefault="00F57C55" w:rsidP="00F57C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79C926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402689E7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21852741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0C3FB545" w14:textId="0D96E97F" w:rsidR="00F57C55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718861E3" w14:textId="18202D84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257ED1BC" w14:textId="0D40D64B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0B69A92E" w14:textId="6F8C0A72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6A79B537" w14:textId="5A29FE48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180D014D" w14:textId="45F7A517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48852D16" w14:textId="381F74A4" w:rsidR="007470A4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29CA94A4" w14:textId="77777777" w:rsidR="007470A4" w:rsidRPr="00C064D8" w:rsidRDefault="007470A4" w:rsidP="00F57C55">
      <w:pPr>
        <w:rPr>
          <w:rFonts w:ascii="TH SarabunPSK" w:hAnsi="TH SarabunPSK" w:cs="TH SarabunPSK"/>
          <w:sz w:val="32"/>
          <w:szCs w:val="32"/>
        </w:rPr>
      </w:pPr>
    </w:p>
    <w:p w14:paraId="0319C494" w14:textId="77777777" w:rsidR="00F57C55" w:rsidRPr="00C064D8" w:rsidRDefault="00F57C55" w:rsidP="00F57C55">
      <w:pPr>
        <w:rPr>
          <w:rFonts w:ascii="TH SarabunPSK" w:hAnsi="TH SarabunPSK" w:cs="TH SarabunPSK"/>
          <w:sz w:val="32"/>
          <w:szCs w:val="32"/>
        </w:rPr>
      </w:pPr>
    </w:p>
    <w:p w14:paraId="646C93D0" w14:textId="77777777" w:rsidR="007470A4" w:rsidRPr="00E709CD" w:rsidRDefault="007470A4" w:rsidP="007470A4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53B28D69" wp14:editId="03E7D043">
            <wp:extent cx="583292" cy="720000"/>
            <wp:effectExtent l="0" t="0" r="7620" b="444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8C66" w14:textId="77777777" w:rsidR="007470A4" w:rsidRPr="00E709CD" w:rsidRDefault="007470A4" w:rsidP="007470A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3669E5DE" w14:textId="233E1836" w:rsidR="007470A4" w:rsidRPr="003E5E79" w:rsidRDefault="007470A4" w:rsidP="007470A4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Cs w:val="32"/>
          <w:cs/>
        </w:rPr>
        <w:t>ส</w:t>
      </w:r>
      <w:r>
        <w:rPr>
          <w:rFonts w:ascii="TH SarabunPSK" w:hAnsi="TH SarabunPSK" w:cs="TH SarabunPSK"/>
          <w:b/>
          <w:bCs/>
          <w:szCs w:val="32"/>
        </w:rPr>
        <w:t>3023</w:t>
      </w:r>
      <w:r w:rsidR="002332E9">
        <w:rPr>
          <w:rFonts w:ascii="TH SarabunPSK" w:hAnsi="TH SarabunPSK" w:cs="TH SarabunPSK"/>
          <w:b/>
          <w:bCs/>
          <w:szCs w:val="32"/>
        </w:rPr>
        <w:t>3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2332E9">
        <w:rPr>
          <w:rFonts w:ascii="TH SarabunPSK" w:hAnsi="TH SarabunPSK" w:cs="TH SarabunPSK"/>
          <w:b/>
          <w:bCs/>
          <w:szCs w:val="32"/>
        </w:rPr>
        <w:t>6</w:t>
      </w:r>
    </w:p>
    <w:p w14:paraId="17A45410" w14:textId="77777777" w:rsidR="007470A4" w:rsidRDefault="007470A4" w:rsidP="007470A4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16399832" w14:textId="77777777" w:rsidR="007470A4" w:rsidRDefault="007470A4" w:rsidP="007470A4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D4905" wp14:editId="375724E0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F6CF" id="ตัวเชื่อมต่อตรง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4AD59344" w14:textId="7350005A" w:rsidR="00DC5DF6" w:rsidRPr="002332E9" w:rsidRDefault="007470A4" w:rsidP="002332E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E7A1F" wp14:editId="030FBB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72452" id="ตัวเชื่อมต่อตรง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E7F68C6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ศึกษาเกี่ยวกับการแยกแยะระหว่างผลประโยชน์ส่วนตนกับผลประโยชน์ส่วนรวม ความละอาย และความไม่ทนต่อการทุจริต แสดงออก แนะนำผู้อื่น และยกย่องบุคคลที่มีความเอื้อเฟื้อเผื่อแผ่และเสียสละต่อสังคม ปฏิบัติตนเป็นผู้มีวินัยในตนเอง ในเรื่องใฝ่หาความรู้</w:t>
      </w:r>
    </w:p>
    <w:p w14:paraId="78E3624C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ปฏิบัติตนเป็นแบบอย่าง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 ปฏิบัติตนเป็นแบบอย่าง ประยุกต์ และเผยแพร่ พระบรมราโชวาท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ใช้อธรรมปราบอธรรม และหลักปรัชญาของเศรษฐกิจพอเพียง ปฏิบัติตนเป็นผู้มีวินัย 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 การกระทำของตนเอง </w:t>
      </w:r>
    </w:p>
    <w:p w14:paraId="463EECE1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โดยใช้กระบวนการคิดวิเคราะห์จำแนกแยกแยะการฝึกปฏิบัติจริงการทำโครงงานกระบวนการ เรียนรู้5 ขั้นตอน (5</w:t>
      </w:r>
      <w:r w:rsidRPr="00DC5DF6">
        <w:rPr>
          <w:rFonts w:ascii="TH SarabunPSK" w:hAnsi="TH SarabunPSK" w:cs="TH SarabunPSK"/>
          <w:sz w:val="32"/>
          <w:szCs w:val="32"/>
        </w:rPr>
        <w:t>STEPs</w:t>
      </w:r>
      <w:r w:rsidRPr="00DC5DF6">
        <w:rPr>
          <w:rFonts w:ascii="TH SarabunPSK" w:hAnsi="TH SarabunPSK" w:cs="TH SarabunPSK"/>
          <w:sz w:val="32"/>
          <w:szCs w:val="32"/>
          <w:cs/>
        </w:rPr>
        <w:t>)การอภิปรายการสืบสอบ การแก้ปัญหา ทักษะการอ่านและการเขียน เพื่อ ให้มีความตระหนักและเห็นความสำคัญของการต่อต้านและการป้องกันการทุจริต 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</w:t>
      </w:r>
    </w:p>
    <w:p w14:paraId="77124389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เพื่อให้ผู้เรียนมีความตระหนักและเห็นความสำคัญของการต่อต้านและการป้องกันการทุจริต 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 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14:paraId="12B5C9C5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0A4CBA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1D2E6453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มีความรู้ความเข้าใจเกี่ยวกับการแยกแยะระหว่างผลประโยชน์ส่วนตน กับผลประโยชน์ ส่วนรวม  </w:t>
      </w:r>
    </w:p>
    <w:p w14:paraId="17CB7515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7357718E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มีความรู้ความเข้าใจเกี่ยวกับความละอายและความไม่ทนต่อการทุจริต    </w:t>
      </w:r>
    </w:p>
    <w:p w14:paraId="7CAC4700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lastRenderedPageBreak/>
        <w:t xml:space="preserve">มีความรู้ความเข้าใจเกี่ยวกับพลเมืองและมีความรับผิดชอบต่อสังคม                                             </w:t>
      </w:r>
    </w:p>
    <w:p w14:paraId="782CB2EC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65D90589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แสดงออก แนะนำผู้อื่น และยกย่องบุคคลที่มีความเอื้อเฟื้อเผื่อแผ่ และเสียสละ</w:t>
      </w:r>
    </w:p>
    <w:p w14:paraId="51B65812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>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</w:t>
      </w:r>
    </w:p>
    <w:p w14:paraId="5B5D9BAE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 เป็นแบบอย่าง ประยุกต์ และเผยแพร่ พระบรมราโชวาท หลักการทรงงาน และหลักปรัชญาของเศรษฐกิจพอเพียง</w:t>
      </w:r>
    </w:p>
    <w:p w14:paraId="312A46B1" w14:textId="77777777" w:rsidR="00DC5DF6" w:rsidRPr="00DC5DF6" w:rsidRDefault="00DC5DF6" w:rsidP="00DC5DF6">
      <w:pPr>
        <w:pStyle w:val="ab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DC5DF6">
        <w:rPr>
          <w:rFonts w:ascii="TH SarabunPSK" w:hAnsi="TH SarabunPSK" w:cs="TH SarabunPSK"/>
          <w:szCs w:val="32"/>
          <w:cs/>
        </w:rPr>
        <w:t xml:space="preserve">ปฏิบัติตนเป็นผู้มีวินัยในตนเอง   </w:t>
      </w:r>
    </w:p>
    <w:p w14:paraId="3DE6BE08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815088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รวมผลการเรียนรู้ 9  ผลการเรียนรู้</w:t>
      </w:r>
    </w:p>
    <w:p w14:paraId="39F60CA6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5006B6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1E35C2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010B73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21088E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51F7E4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FCA89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9A20A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3A4349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33FF57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D792CF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27DFBF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BF8658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919D48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4BBFA7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04441B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5A2DD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35D713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47412E" w14:textId="052E0B56" w:rsid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75A3BB" w14:textId="77777777" w:rsidR="00E3286C" w:rsidRPr="00DC5DF6" w:rsidRDefault="00E3286C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9C3C75" w14:textId="77777777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C81791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2C3CDEF5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6 ภาคเรียนที่ 1</w:t>
      </w:r>
    </w:p>
    <w:p w14:paraId="36422935" w14:textId="106EC952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หน้าที่พลเมืองและการป้องกันการทุจริต   รหัสวิชา ส30233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br/>
      </w: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20 ชั่วโมง จำนวน 0.5 หน่วยกิต</w:t>
      </w:r>
    </w:p>
    <w:p w14:paraId="2333A5AE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DC5DF6">
        <w:rPr>
          <w:rFonts w:ascii="TH SarabunPSK" w:hAnsi="TH SarabunPSK" w:cs="TH SarabunPSK"/>
          <w:b/>
          <w:bCs/>
          <w:sz w:val="32"/>
          <w:szCs w:val="32"/>
        </w:rPr>
        <w:t>20</w:t>
      </w:r>
    </w:p>
    <w:p w14:paraId="0F67CC5F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392"/>
        <w:gridCol w:w="3543"/>
        <w:gridCol w:w="993"/>
        <w:gridCol w:w="992"/>
      </w:tblGrid>
      <w:tr w:rsidR="00DC5DF6" w:rsidRPr="00DC5DF6" w14:paraId="1407FD9F" w14:textId="77777777" w:rsidTr="00E3286C">
        <w:tc>
          <w:tcPr>
            <w:tcW w:w="450" w:type="dxa"/>
          </w:tcPr>
          <w:p w14:paraId="1C1808E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611ADFE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92" w:type="dxa"/>
          </w:tcPr>
          <w:p w14:paraId="5F0BCA0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3" w:type="dxa"/>
          </w:tcPr>
          <w:p w14:paraId="6251473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14:paraId="6326651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5302231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6C9A0D51" w14:textId="77777777" w:rsidTr="00E3286C">
        <w:tc>
          <w:tcPr>
            <w:tcW w:w="450" w:type="dxa"/>
          </w:tcPr>
          <w:p w14:paraId="11998A5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4A5BF8D4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392" w:type="dxa"/>
          </w:tcPr>
          <w:p w14:paraId="6CF38670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28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 แนะนำผู้อื่น </w:t>
            </w:r>
          </w:p>
          <w:p w14:paraId="193F1411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และยกย่องบุคคลที่มี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923021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ความเอื้อเฟื้อเผื่อแผ่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65A7B8" w14:textId="14A97DEE" w:rsidR="00DC5DF6" w:rsidRPr="00DC5DF6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และเสียสละ</w:t>
            </w:r>
          </w:p>
          <w:p w14:paraId="2169092F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328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ปฏิบัติตนเป็นผู้มีวินัย</w:t>
            </w:r>
          </w:p>
          <w:p w14:paraId="67E01B5A" w14:textId="5C03ED28" w:rsidR="00DC5DF6" w:rsidRPr="00DC5DF6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ในตนเอง   </w:t>
            </w:r>
          </w:p>
        </w:tc>
        <w:tc>
          <w:tcPr>
            <w:tcW w:w="3543" w:type="dxa"/>
          </w:tcPr>
          <w:p w14:paraId="41F8323D" w14:textId="77777777" w:rsidR="00E3286C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ความหมายและลักษณะของ ผู้ที่มี</w:t>
            </w:r>
            <w:r w:rsidR="00E328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863FE9" w14:textId="0D451124" w:rsidR="00DC5DF6" w:rsidRPr="00DC5DF6" w:rsidRDefault="00E3286C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ความเอื้อเฟื้อเผื่อแผ่และเสียสละ</w:t>
            </w:r>
          </w:p>
          <w:p w14:paraId="084E9CEC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แนวทางการปฏิบัติตนและประโยชน์ </w:t>
            </w:r>
          </w:p>
          <w:p w14:paraId="4AE6C3F4" w14:textId="797A3CD4" w:rsidR="00DC5DF6" w:rsidRPr="00DC5DF6" w:rsidRDefault="00E3286C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ของความเอื้อเฟื้อเผื่อแผ่และเสียสละ</w:t>
            </w:r>
          </w:p>
          <w:p w14:paraId="11F846A7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พระบรมราโชวาทและตัวอย่างเกี่ยวกับ </w:t>
            </w:r>
          </w:p>
          <w:p w14:paraId="7CBB346E" w14:textId="63DEFE17" w:rsidR="00DC5DF6" w:rsidRPr="00DC5DF6" w:rsidRDefault="00E3286C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ความเอื้อเฟื้อเผื่อแผ่และเสียสละ</w:t>
            </w:r>
          </w:p>
        </w:tc>
        <w:tc>
          <w:tcPr>
            <w:tcW w:w="993" w:type="dxa"/>
          </w:tcPr>
          <w:p w14:paraId="34D74FE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4321392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21F778DE" w14:textId="77777777" w:rsidTr="00E3286C">
        <w:tc>
          <w:tcPr>
            <w:tcW w:w="450" w:type="dxa"/>
          </w:tcPr>
          <w:p w14:paraId="6CFDC43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5E5CC865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ยึดมั่นในศาสนา และเทิดทูนสถาบันพระมหากษัตริย์</w:t>
            </w:r>
          </w:p>
        </w:tc>
        <w:tc>
          <w:tcPr>
            <w:tcW w:w="2392" w:type="dxa"/>
          </w:tcPr>
          <w:p w14:paraId="60DC64AB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28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 มีส่วน</w:t>
            </w:r>
          </w:p>
          <w:p w14:paraId="6D3A735B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ร่วมในการจัดกิจกรรม </w:t>
            </w:r>
          </w:p>
          <w:p w14:paraId="3FE99C96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และสนับสนุนให้ผู้อื่น</w:t>
            </w:r>
          </w:p>
          <w:p w14:paraId="3AC027E9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แสดงออกถึงความรัก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6A8123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ชาติ ยึดมั่นในศาสนา </w:t>
            </w:r>
          </w:p>
          <w:p w14:paraId="35CD97A2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และเทิดทูนสถาบัน</w:t>
            </w:r>
          </w:p>
          <w:p w14:paraId="3443E633" w14:textId="2AAC4294" w:rsidR="00E3286C" w:rsidRP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  <w:p w14:paraId="70E3EBDD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3286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เป็นแบบอย่าง </w:t>
            </w:r>
          </w:p>
          <w:p w14:paraId="50C01B3A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ประยุกต์ และเผยแพร่ </w:t>
            </w:r>
          </w:p>
          <w:p w14:paraId="6F34821E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พระบรมราโชวาท </w:t>
            </w:r>
          </w:p>
          <w:p w14:paraId="5DD0A61A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หลักการทรงงาน และ</w:t>
            </w:r>
          </w:p>
          <w:p w14:paraId="200661EF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</w:t>
            </w:r>
          </w:p>
          <w:p w14:paraId="2880ABE0" w14:textId="750EEA25" w:rsidR="00DC5DF6" w:rsidRPr="00DC5DF6" w:rsidRDefault="00E3286C" w:rsidP="00E32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543" w:type="dxa"/>
          </w:tcPr>
          <w:p w14:paraId="19C2696F" w14:textId="77777777" w:rsidR="00E3286C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- การปฏิบัติตนที่แสดงออกถึงความรัก</w:t>
            </w:r>
            <w:r w:rsidR="00E3286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B4E7A67" w14:textId="693E8943" w:rsidR="00DC5DF6" w:rsidRPr="00DC5DF6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 xml:space="preserve">ชาติ </w:t>
            </w:r>
          </w:p>
          <w:p w14:paraId="5E3B8735" w14:textId="77777777" w:rsidR="00E3286C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- การปฏิบัติตนที่แสดงออกถึงการยึดมั่น</w:t>
            </w:r>
          </w:p>
          <w:p w14:paraId="3CBAACF1" w14:textId="317B5922" w:rsidR="00DC5DF6" w:rsidRPr="00DC5DF6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 xml:space="preserve">ในศาสนา </w:t>
            </w:r>
          </w:p>
          <w:p w14:paraId="005E4ACD" w14:textId="77777777" w:rsidR="00E3286C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0566F8C7" w14:textId="77777777" w:rsidR="00E3286C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14FAB85A" w14:textId="77777777" w:rsidR="00E3286C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</w:p>
          <w:p w14:paraId="681F21FE" w14:textId="5A62A257" w:rsidR="00E3286C" w:rsidRDefault="00DC5DF6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 w:rsidRPr="00DC5DF6">
              <w:rPr>
                <w:rFonts w:ascii="TH SarabunPSK" w:hAnsi="TH SarabunPSK" w:cs="TH SarabunPSK"/>
                <w:szCs w:val="32"/>
                <w:cs/>
              </w:rPr>
              <w:t>- การปฏิบัติตนที่แสดงออกถึงการ</w:t>
            </w:r>
          </w:p>
          <w:p w14:paraId="27DD95AA" w14:textId="77777777" w:rsidR="00E3286C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เทิดทูนสถาบันพระมหากษัตริย์ พระ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0896633" w14:textId="6E630854" w:rsidR="00DC5DF6" w:rsidRPr="00DC5DF6" w:rsidRDefault="00E3286C" w:rsidP="004D45C7">
            <w:pPr>
              <w:pStyle w:val="a3"/>
              <w:ind w:firstLin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t>บรมราโชวาทหลักการทรงงาน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ระเบิดจากข้างใน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ไม่ติดตำรา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บริการรวมที่จุดเดียว</w:t>
            </w:r>
            <w:r w:rsidR="00DC5DF6" w:rsidRPr="00DC5DF6">
              <w:rPr>
                <w:rFonts w:ascii="TH SarabunPSK" w:hAnsi="TH SarabunPSK" w:cs="TH SarabunPSK"/>
                <w:szCs w:val="32"/>
                <w:cs/>
              </w:rPr>
              <w:br/>
              <w:t xml:space="preserve">   - ใช้อธรรมปราบอธรรม</w:t>
            </w:r>
          </w:p>
        </w:tc>
        <w:tc>
          <w:tcPr>
            <w:tcW w:w="993" w:type="dxa"/>
          </w:tcPr>
          <w:p w14:paraId="1222ABC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57242DA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4B0B9E24" w14:textId="77777777" w:rsidTr="00E3286C">
        <w:tc>
          <w:tcPr>
            <w:tcW w:w="8095" w:type="dxa"/>
            <w:gridSpan w:val="4"/>
          </w:tcPr>
          <w:p w14:paraId="2DE4AE6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3" w:type="dxa"/>
          </w:tcPr>
          <w:p w14:paraId="3903390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BB071D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14:paraId="083F6E28" w14:textId="77777777" w:rsidR="00E3286C" w:rsidRPr="00DC5DF6" w:rsidRDefault="00E3286C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392"/>
        <w:gridCol w:w="3543"/>
        <w:gridCol w:w="993"/>
        <w:gridCol w:w="992"/>
      </w:tblGrid>
      <w:tr w:rsidR="00DC5DF6" w:rsidRPr="00DC5DF6" w14:paraId="6719B085" w14:textId="77777777" w:rsidTr="00E3286C">
        <w:tc>
          <w:tcPr>
            <w:tcW w:w="450" w:type="dxa"/>
          </w:tcPr>
          <w:p w14:paraId="74393E7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10" w:type="dxa"/>
          </w:tcPr>
          <w:p w14:paraId="531D5C2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92" w:type="dxa"/>
          </w:tcPr>
          <w:p w14:paraId="28651B9C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3" w:type="dxa"/>
          </w:tcPr>
          <w:p w14:paraId="49E1088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14:paraId="591159F1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09B45B2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6471DCEA" w14:textId="77777777" w:rsidTr="00E3286C">
        <w:trPr>
          <w:trHeight w:val="4259"/>
        </w:trPr>
        <w:tc>
          <w:tcPr>
            <w:tcW w:w="450" w:type="dxa"/>
          </w:tcPr>
          <w:p w14:paraId="5F95D7D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10" w:type="dxa"/>
          </w:tcPr>
          <w:p w14:paraId="12869180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 ส่วนตนและผลประโยชน์ส่วนรวม</w:t>
            </w:r>
          </w:p>
        </w:tc>
        <w:tc>
          <w:tcPr>
            <w:tcW w:w="2392" w:type="dxa"/>
          </w:tcPr>
          <w:p w14:paraId="07D6A3EE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86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0E98218E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เกี่ยวกับการแยกแยะ</w:t>
            </w:r>
          </w:p>
          <w:p w14:paraId="7E58FF34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</w:t>
            </w:r>
          </w:p>
          <w:p w14:paraId="013CFC46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ส่วนตน กับ</w:t>
            </w:r>
          </w:p>
          <w:p w14:paraId="7634FB12" w14:textId="7545773A" w:rsidR="00E3286C" w:rsidRP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 ส่วนรวม  </w:t>
            </w:r>
          </w:p>
          <w:p w14:paraId="5E0E9B87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86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สามารถคิดแยกแยะ</w:t>
            </w:r>
          </w:p>
          <w:p w14:paraId="7DA83B0E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ระหว่างผลประโยชน์</w:t>
            </w:r>
          </w:p>
          <w:p w14:paraId="442B3FA0" w14:textId="77777777" w:rsidR="00E3286C" w:rsidRDefault="00E3286C" w:rsidP="00E328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ส่วนตน กับ</w:t>
            </w:r>
          </w:p>
          <w:p w14:paraId="4F88A408" w14:textId="1E95042F" w:rsidR="00DC5DF6" w:rsidRPr="00DC5DF6" w:rsidRDefault="00E3286C" w:rsidP="00E32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6C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ผลประโยชน์ส่วนรวมได้</w:t>
            </w:r>
          </w:p>
        </w:tc>
        <w:tc>
          <w:tcPr>
            <w:tcW w:w="3543" w:type="dxa"/>
          </w:tcPr>
          <w:p w14:paraId="48099A27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การคิดแยกแยะระหว่างผลประโยชน์ส่วนตนและ ผลประโยชน์ส่วนรวม </w:t>
            </w:r>
          </w:p>
          <w:p w14:paraId="18CEC77D" w14:textId="77777777" w:rsidR="005C7A6B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ความแตกต่างระหว่างจริยธรรมและ</w:t>
            </w:r>
          </w:p>
          <w:p w14:paraId="336B9C71" w14:textId="7EEC654C" w:rsidR="00DC5DF6" w:rsidRPr="00DC5DF6" w:rsidRDefault="005C7A6B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ทุจริต (โลก) </w:t>
            </w:r>
          </w:p>
          <w:p w14:paraId="4A430B1F" w14:textId="77777777" w:rsidR="005C7A6B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ประโยชน์ส่วนตนและประโยชน์</w:t>
            </w:r>
          </w:p>
          <w:p w14:paraId="425D5F76" w14:textId="0FB1AEF6" w:rsidR="00DC5DF6" w:rsidRPr="00DC5DF6" w:rsidRDefault="005C7A6B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ส่วนรวม (โลก) </w:t>
            </w:r>
          </w:p>
          <w:p w14:paraId="2CDBD7BB" w14:textId="77777777" w:rsidR="005C7A6B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การขัดกันระหว่างประโยชน์ส่วนตน</w:t>
            </w:r>
          </w:p>
          <w:p w14:paraId="1324057D" w14:textId="05CB4A31" w:rsidR="00DC5DF6" w:rsidRPr="00DC5DF6" w:rsidRDefault="005C7A6B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ผลประโยชน์ส่วนรวม (โลก) </w:t>
            </w:r>
          </w:p>
          <w:p w14:paraId="4171C349" w14:textId="77777777" w:rsidR="005C7A6B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ผลประโยชน์ทับซ้อน (โลก)</w:t>
            </w:r>
          </w:p>
          <w:p w14:paraId="74FDCC9C" w14:textId="77777777" w:rsidR="005C7A6B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รูปแบบของผลประโยชน์ทับซ้อน </w:t>
            </w:r>
            <w:r w:rsidR="005C7A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7F35B28" w14:textId="43A46350" w:rsidR="00DC5DF6" w:rsidRPr="00DC5DF6" w:rsidRDefault="005C7A6B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(โลก)</w:t>
            </w:r>
          </w:p>
        </w:tc>
        <w:tc>
          <w:tcPr>
            <w:tcW w:w="993" w:type="dxa"/>
          </w:tcPr>
          <w:p w14:paraId="7DFD0A0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6F77DD4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C5DF6" w:rsidRPr="00DC5DF6" w14:paraId="43BB3496" w14:textId="77777777" w:rsidTr="00E3286C">
        <w:tc>
          <w:tcPr>
            <w:tcW w:w="450" w:type="dxa"/>
          </w:tcPr>
          <w:p w14:paraId="7F34E64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14:paraId="2B7339D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ความละอายและความไม่ทนต่อการ ทุจริต</w:t>
            </w:r>
          </w:p>
        </w:tc>
        <w:tc>
          <w:tcPr>
            <w:tcW w:w="2392" w:type="dxa"/>
          </w:tcPr>
          <w:p w14:paraId="77CEDA56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C7A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259ADF0B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เกี่ยวกับความละอาย</w:t>
            </w:r>
          </w:p>
          <w:p w14:paraId="3E1C130A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และความไม่ทนต่อการ</w:t>
            </w:r>
          </w:p>
          <w:p w14:paraId="75ABFABD" w14:textId="0106E743" w:rsidR="005C7A6B" w:rsidRP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ทุจริต    </w:t>
            </w:r>
          </w:p>
          <w:p w14:paraId="3B5D8189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C7A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44E9CE19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เกี่ยวกับพลเมืองและมี</w:t>
            </w:r>
          </w:p>
          <w:p w14:paraId="0892DE15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</w:t>
            </w:r>
          </w:p>
          <w:p w14:paraId="61BF08B0" w14:textId="626D449D" w:rsidR="005C7A6B" w:rsidRP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                                            </w:t>
            </w:r>
          </w:p>
          <w:p w14:paraId="56D7194B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7A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ปฏิบัติตนเป็นผู้ละอาย</w:t>
            </w:r>
          </w:p>
          <w:p w14:paraId="320567F7" w14:textId="77777777" w:rsidR="005C7A6B" w:rsidRDefault="005C7A6B" w:rsidP="005C7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และไม่ทนต่อการทุจริต</w:t>
            </w:r>
          </w:p>
          <w:p w14:paraId="7E7FA7BA" w14:textId="10F09186" w:rsidR="00DC5DF6" w:rsidRPr="00DC5DF6" w:rsidRDefault="005C7A6B" w:rsidP="005C7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7A6B">
              <w:rPr>
                <w:rFonts w:ascii="TH SarabunPSK" w:hAnsi="TH SarabunPSK" w:cs="TH SarabunPSK"/>
                <w:sz w:val="32"/>
                <w:szCs w:val="32"/>
                <w:cs/>
              </w:rPr>
              <w:t>ทุกรูปแบบ</w:t>
            </w:r>
          </w:p>
        </w:tc>
        <w:tc>
          <w:tcPr>
            <w:tcW w:w="3543" w:type="dxa"/>
          </w:tcPr>
          <w:p w14:paraId="02527F9D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31F65306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การสอบ</w:t>
            </w:r>
          </w:p>
          <w:p w14:paraId="51DBCE5E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การเลือกตั้ง </w:t>
            </w:r>
          </w:p>
          <w:p w14:paraId="7888DE09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กิจกรรมนักเรียน</w:t>
            </w:r>
          </w:p>
          <w:p w14:paraId="35BB0312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* สัมมนา เสวนา</w:t>
            </w:r>
          </w:p>
        </w:tc>
        <w:tc>
          <w:tcPr>
            <w:tcW w:w="993" w:type="dxa"/>
          </w:tcPr>
          <w:p w14:paraId="6271907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39C1328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C5DF6" w:rsidRPr="00DC5DF6" w14:paraId="22A585AB" w14:textId="77777777" w:rsidTr="00E3286C">
        <w:tc>
          <w:tcPr>
            <w:tcW w:w="8095" w:type="dxa"/>
            <w:gridSpan w:val="4"/>
          </w:tcPr>
          <w:p w14:paraId="7FDD416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14:paraId="6622B6E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5CCF957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C5DF6" w:rsidRPr="00DC5DF6" w14:paraId="25C705FB" w14:textId="77777777" w:rsidTr="00E3286C">
        <w:tc>
          <w:tcPr>
            <w:tcW w:w="8095" w:type="dxa"/>
            <w:gridSpan w:val="4"/>
          </w:tcPr>
          <w:p w14:paraId="4305B4A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4CEF779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19CB429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5F3D479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CEFA0A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FF20C3E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3CC728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5517961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7E4CD4F" w14:textId="77777777" w:rsidR="00D74F79" w:rsidRPr="00E709CD" w:rsidRDefault="00D74F79" w:rsidP="00D74F79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709C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53693E19" wp14:editId="078022BF">
            <wp:extent cx="583292" cy="720000"/>
            <wp:effectExtent l="0" t="0" r="7620" b="444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3EE5" w14:textId="77777777" w:rsidR="00D74F79" w:rsidRPr="00E709CD" w:rsidRDefault="00D74F79" w:rsidP="00D74F79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E709C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เพิ่มเติม</w:t>
      </w:r>
    </w:p>
    <w:p w14:paraId="216A9FF3" w14:textId="147A7F10" w:rsidR="00D74F79" w:rsidRPr="003E5E79" w:rsidRDefault="00D74F79" w:rsidP="00D74F7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วิชา หน้าที่พลเมืองและการป้องกันการทุจริต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Cs w:val="32"/>
          <w:cs/>
        </w:rPr>
        <w:t>ส</w:t>
      </w:r>
      <w:r>
        <w:rPr>
          <w:rFonts w:ascii="TH SarabunPSK" w:hAnsi="TH SarabunPSK" w:cs="TH SarabunPSK"/>
          <w:b/>
          <w:bCs/>
          <w:szCs w:val="32"/>
        </w:rPr>
        <w:t>30234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Pr="003E5E79">
        <w:rPr>
          <w:rFonts w:ascii="TH SarabunPSK" w:hAnsi="TH SarabunPSK" w:cs="TH SarabunPSK"/>
          <w:b/>
          <w:bCs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Cs w:val="32"/>
        </w:rPr>
        <w:t xml:space="preserve"> 6</w:t>
      </w:r>
    </w:p>
    <w:p w14:paraId="1286EF11" w14:textId="77777777" w:rsidR="00D74F79" w:rsidRDefault="00D74F79" w:rsidP="00D74F7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/>
          <w:b/>
          <w:bCs/>
          <w:szCs w:val="32"/>
          <w:cs/>
        </w:rPr>
        <w:t>เวลา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เรียน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3E5E79">
        <w:rPr>
          <w:rFonts w:ascii="TH SarabunPSK" w:hAnsi="TH SarabunPSK" w:cs="TH SarabunPSK"/>
          <w:b/>
          <w:bCs/>
          <w:szCs w:val="32"/>
        </w:rPr>
        <w:t xml:space="preserve">1 </w:t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ชั่วโมง /สัปดาห์ </w:t>
      </w:r>
      <w:r w:rsidRPr="003E5E79"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/>
          <w:b/>
          <w:bCs/>
          <w:szCs w:val="32"/>
          <w:cs/>
        </w:rPr>
        <w:t xml:space="preserve">จำนวน </w:t>
      </w:r>
      <w:r w:rsidRPr="003E5E79">
        <w:rPr>
          <w:rFonts w:ascii="TH SarabunPSK" w:hAnsi="TH SarabunPSK" w:cs="TH SarabunPSK"/>
          <w:b/>
          <w:bCs/>
          <w:szCs w:val="32"/>
        </w:rPr>
        <w:t>0</w:t>
      </w:r>
      <w:r w:rsidRPr="003E5E79">
        <w:rPr>
          <w:rFonts w:ascii="TH SarabunPSK" w:hAnsi="TH SarabunPSK" w:cs="TH SarabunPSK"/>
          <w:b/>
          <w:bCs/>
          <w:szCs w:val="32"/>
          <w:cs/>
        </w:rPr>
        <w:t>.</w:t>
      </w:r>
      <w:r w:rsidRPr="003E5E79">
        <w:rPr>
          <w:rFonts w:ascii="TH SarabunPSK" w:hAnsi="TH SarabunPSK" w:cs="TH SarabunPSK"/>
          <w:b/>
          <w:bCs/>
          <w:szCs w:val="32"/>
        </w:rPr>
        <w:t xml:space="preserve">5 </w:t>
      </w:r>
      <w:r w:rsidRPr="003E5E79">
        <w:rPr>
          <w:rFonts w:ascii="TH SarabunPSK" w:hAnsi="TH SarabunPSK" w:cs="TH SarabunPSK"/>
          <w:b/>
          <w:bCs/>
          <w:szCs w:val="32"/>
          <w:cs/>
        </w:rPr>
        <w:t>หน่วยกิต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3E5E79">
        <w:rPr>
          <w:rFonts w:ascii="TH SarabunPSK" w:hAnsi="TH SarabunPSK" w:cs="TH SarabunPSK"/>
          <w:b/>
          <w:bCs/>
          <w:szCs w:val="32"/>
        </w:rPr>
        <w:t xml:space="preserve">20 </w:t>
      </w:r>
      <w:r w:rsidRPr="003E5E79">
        <w:rPr>
          <w:rFonts w:ascii="TH SarabunPSK" w:hAnsi="TH SarabunPSK" w:cs="TH SarabunPSK" w:hint="cs"/>
          <w:b/>
          <w:bCs/>
          <w:szCs w:val="32"/>
          <w:cs/>
        </w:rPr>
        <w:t>ชั่วโมง</w:t>
      </w:r>
    </w:p>
    <w:p w14:paraId="5D8E2515" w14:textId="77777777" w:rsidR="00D74F79" w:rsidRDefault="00D74F79" w:rsidP="00D74F79">
      <w:pPr>
        <w:pStyle w:val="a3"/>
        <w:ind w:firstLine="0"/>
        <w:rPr>
          <w:rFonts w:ascii="TH SarabunPSK" w:hAnsi="TH SarabunPSK" w:cs="TH SarabunPSK"/>
          <w:b/>
          <w:bCs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1AECF" wp14:editId="765C2897">
                <wp:simplePos x="0" y="0"/>
                <wp:positionH relativeFrom="margin">
                  <wp:align>left</wp:align>
                </wp:positionH>
                <wp:positionV relativeFrom="paragraph">
                  <wp:posOffset>248166</wp:posOffset>
                </wp:positionV>
                <wp:extent cx="6134986" cy="0"/>
                <wp:effectExtent l="0" t="0" r="0" b="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4C7A4" id="ตัวเชื่อมต่อตรง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8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2C70BAC0" w14:textId="74E3F5E7" w:rsidR="00DC5DF6" w:rsidRPr="00D74F79" w:rsidRDefault="00D74F79" w:rsidP="00D74F7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E79">
        <w:rPr>
          <w:rFonts w:ascii="TH SarabunPSK" w:hAnsi="TH SarabunPSK" w:cs="TH SarabunPSK" w:hint="cs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E308D" wp14:editId="11E969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986" cy="0"/>
                <wp:effectExtent l="0" t="0" r="0" b="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1B4F" id="ตัวเชื่อมต่อตรง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BB91F27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ศึกษาเกี่ยวกับการต่อต้านการทุจริต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 รู้หน้าที่ของพลเมืองและรับผิดชอบต่อสังคมในการต่อต้านการทุจริต ปฏิบัติตนเป็นแบบอย่างและส่งเสริมสนับสนุนให้ผู้อื่นเป็นพลเมืองดีตามวิถีประชาธิปไตย ในเรื่อง การเป็นผู้นำและการเป็นสมาชิกที่ดี การใช้สิทธิและหน้าที่ การใช้เสรีภาพอย่างรับผิดชอบ ความกล้าหาญ ทางจริยธรรม การเสนอแนวทางการแก้ปัญหาสังคมต่อสาธารณะ การติดตามและประเมินข่าวสารทางการเมือง และการรู้เท่าทันสื่อ การมีส่วนร่วมในกิจกรรมทางการเมือง ประยุกต์ใช้กระบวนการประชาธิปไตยในการวิพากษ์ประเด็นนโยบายสาธารณะที่ตนสนใจ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รู้ทันข่าวสารและรู้ทันสื่อคาดการณ์เหตุการณ์ล่วงหน้าบนพื้นฐานของข้อมูล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</w:r>
    </w:p>
    <w:p w14:paraId="07ED1F58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มีส่วนร่วมในการแก้ปัญหาเมื่อเกิดความขัดแย้งโดยสันติวิธี ด้วยการเจรจาไกล่เกลี่ย การเจรจาต่อรอง การระงับความขัดแย้ง และสร้างเครือข่ายป้องกันปัญหาความขัดแย้ง ปฏิบัติตนเป็นผู้มีวินัยในตนเอง ในเรื่องความซื่อสัตย์สุจริต อดทน และยอมรับผลที่เกิดจากการกระทำของตนเอง</w:t>
      </w:r>
    </w:p>
    <w:p w14:paraId="2ED83655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โดยใช้กระบวนการคิดวิเคราะห์จำแนกแยกแยะการฝึกปฏิบัติจริงการทำโครงงานกระบวนการ เรียนรู้</w:t>
      </w:r>
      <w:r w:rsidRPr="00DC5DF6">
        <w:rPr>
          <w:rFonts w:ascii="TH SarabunPSK" w:hAnsi="TH SarabunPSK" w:cs="TH SarabunPSK"/>
          <w:sz w:val="32"/>
          <w:szCs w:val="32"/>
        </w:rPr>
        <w:t xml:space="preserve"> 5</w:t>
      </w:r>
      <w:r w:rsidRPr="00DC5DF6">
        <w:rPr>
          <w:rFonts w:ascii="TH SarabunPSK" w:hAnsi="TH SarabunPSK" w:cs="TH SarabunPSK"/>
          <w:sz w:val="32"/>
          <w:szCs w:val="32"/>
          <w:cs/>
        </w:rPr>
        <w:t>ขั้นตอน (</w:t>
      </w:r>
      <w:r w:rsidRPr="00DC5DF6">
        <w:rPr>
          <w:rFonts w:ascii="TH SarabunPSK" w:hAnsi="TH SarabunPSK" w:cs="TH SarabunPSK"/>
          <w:sz w:val="32"/>
          <w:szCs w:val="32"/>
        </w:rPr>
        <w:t>5STEPs</w:t>
      </w:r>
      <w:r w:rsidRPr="00DC5DF6">
        <w:rPr>
          <w:rFonts w:ascii="TH SarabunPSK" w:hAnsi="TH SarabunPSK" w:cs="TH SarabunPSK"/>
          <w:sz w:val="32"/>
          <w:szCs w:val="32"/>
          <w:cs/>
        </w:rPr>
        <w:t>) 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</w:t>
      </w:r>
    </w:p>
    <w:p w14:paraId="37A919AB" w14:textId="77777777" w:rsidR="00DC5DF6" w:rsidRPr="00DC5DF6" w:rsidRDefault="00DC5DF6" w:rsidP="00DC5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เพื่อให้ผู้เรียนมีความตระหนักและเห็นความสำคัญของการต่อต้านและการป้องกันการทุจริต 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 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14:paraId="0983B689" w14:textId="685D8D0F" w:rsidR="00DC5DF6" w:rsidRDefault="00DC5DF6" w:rsidP="00D74F7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F97940" w14:textId="68AD6F4E" w:rsidR="00D74F79" w:rsidRDefault="00D74F79" w:rsidP="00D74F7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93E21E" w14:textId="77777777" w:rsidR="00D74F79" w:rsidRPr="00DC5DF6" w:rsidRDefault="00D74F79" w:rsidP="00D74F7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FE4F22" w14:textId="77777777" w:rsidR="00DC5DF6" w:rsidRPr="00DC5DF6" w:rsidRDefault="00DC5DF6" w:rsidP="003A277E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ผลการเรียนรู้</w:t>
      </w:r>
    </w:p>
    <w:p w14:paraId="632E8904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1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มีความรู้ความเข้าใจเกี่ยวกับ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0B4B4B1A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2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ปฏิบัติตนเป็นผู้ที่ </w:t>
      </w:r>
      <w:r w:rsidRPr="00DC5DF6">
        <w:rPr>
          <w:rFonts w:ascii="TH SarabunPSK" w:hAnsi="TH SarabunPSK" w:cs="TH SarabunPSK"/>
          <w:sz w:val="32"/>
          <w:szCs w:val="32"/>
        </w:rPr>
        <w:t xml:space="preserve">STRONG </w:t>
      </w:r>
      <w:r w:rsidRPr="00DC5DF6">
        <w:rPr>
          <w:rFonts w:ascii="TH SarabunPSK" w:hAnsi="TH SarabunPSK" w:cs="TH SarabunPSK"/>
          <w:sz w:val="32"/>
          <w:szCs w:val="32"/>
          <w:cs/>
        </w:rPr>
        <w:t>/ จิตพอเพียงต่อต้านการทุจริต</w:t>
      </w:r>
    </w:p>
    <w:p w14:paraId="628CE675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3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ปฏิบัติตนตามหน้าที่พลเมืองและมีความรับผิดชอบต่อสังคม </w:t>
      </w:r>
    </w:p>
    <w:p w14:paraId="5271F151" w14:textId="77777777" w:rsidR="00DC5DF6" w:rsidRPr="00DC5DF6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</w:rPr>
        <w:t>4</w:t>
      </w:r>
      <w:r w:rsidRPr="00DC5DF6">
        <w:rPr>
          <w:rFonts w:ascii="TH SarabunPSK" w:hAnsi="TH SarabunPSK" w:cs="TH SarabunPSK"/>
          <w:sz w:val="32"/>
          <w:szCs w:val="32"/>
          <w:cs/>
        </w:rPr>
        <w:t xml:space="preserve">. ตระหนักและเห็นความสำคัญของการต่อต้านและป้องกันการทุจริต                                                                    5. เป็นแบบอย่างและส่งเสริมสนับสนุนให้ผู้อื่นเป็นพลเมืองดีตามวิถีประชาธิปไตย                                                                       6. ประยุกต์ใช้กระบวนการประชาธิปไตยในการวิพากษ์ประเด็นนโยบายสาธารณะที่ตนสนใจ                                   </w:t>
      </w:r>
    </w:p>
    <w:p w14:paraId="33A725CA" w14:textId="77777777" w:rsidR="003A277E" w:rsidRDefault="00DC5DF6" w:rsidP="00DC5DF6">
      <w:pPr>
        <w:ind w:left="720"/>
        <w:rPr>
          <w:rFonts w:ascii="TH SarabunPSK" w:hAnsi="TH SarabunPSK" w:cs="TH SarabunPSK"/>
          <w:sz w:val="32"/>
          <w:szCs w:val="32"/>
        </w:rPr>
      </w:pPr>
      <w:r w:rsidRPr="00DC5DF6">
        <w:rPr>
          <w:rFonts w:ascii="TH SarabunPSK" w:hAnsi="TH SarabunPSK" w:cs="TH SarabunPSK"/>
          <w:sz w:val="32"/>
          <w:szCs w:val="32"/>
          <w:cs/>
        </w:rPr>
        <w:t>7. มีส่วนร่วมและตัดสินใจเลือกตั้งอย่างมีวิจารณญาณ                                                                                             8. รู้ทันข่าวสารและรู้ทันสื่อ                                                                                                                                9. คาดการณ์เหตุการณ์ล่วงหน้าบนพื้นฐานของข้อมูล                                                                                                        10. มีส่วนร่วมในการแก้ปัญหาเมื่อเกิดความขัดแย้งโดยสันติวิธีและสร้างเครือข่ายการป้องกันปัญหาความ</w:t>
      </w:r>
    </w:p>
    <w:p w14:paraId="78438FF5" w14:textId="5577EFD5" w:rsidR="00DC5DF6" w:rsidRPr="00DC5DF6" w:rsidRDefault="003A277E" w:rsidP="00DC5D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C5DF6" w:rsidRPr="00DC5DF6">
        <w:rPr>
          <w:rFonts w:ascii="TH SarabunPSK" w:hAnsi="TH SarabunPSK" w:cs="TH SarabunPSK"/>
          <w:sz w:val="32"/>
          <w:szCs w:val="32"/>
          <w:cs/>
        </w:rPr>
        <w:t xml:space="preserve">ขัดแย้ง                                                                                                                                                        11. ปฏิบัติตนเป็นผู้มีวินัยในตนเอง  </w:t>
      </w:r>
    </w:p>
    <w:p w14:paraId="52F69A8C" w14:textId="77777777" w:rsidR="00DC5DF6" w:rsidRPr="00DC5DF6" w:rsidRDefault="00DC5DF6" w:rsidP="00DC5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993C01A" w14:textId="75389BA9" w:rsidR="00DC5DF6" w:rsidRPr="00DC5DF6" w:rsidRDefault="00DC5DF6" w:rsidP="00DC5DF6">
      <w:pPr>
        <w:rPr>
          <w:rFonts w:ascii="TH SarabunPSK" w:hAnsi="TH SarabunPSK" w:cs="TH SarabunPSK"/>
          <w:b/>
          <w:bCs/>
          <w:sz w:val="32"/>
          <w:szCs w:val="32"/>
        </w:rPr>
      </w:pPr>
      <w:r w:rsidRPr="00DC5DF6">
        <w:rPr>
          <w:rFonts w:ascii="TH SarabunPSK" w:hAnsi="TH SarabunPSK" w:cs="TH SarabunPSK"/>
          <w:b/>
          <w:bCs/>
          <w:sz w:val="32"/>
          <w:szCs w:val="32"/>
          <w:cs/>
        </w:rPr>
        <w:t>รวมผลการเรียนรู้ 11 ผลการเรียนรู้</w:t>
      </w:r>
    </w:p>
    <w:p w14:paraId="143D9E1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AE6500B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099634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781835C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E995CF3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0C8FD223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047D45EF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4F0A4A9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EE9C22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58C96AE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21787AC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BBCA435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EF44D1D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6D3F0C6D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26CCA8F6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147AA67C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051909B" w14:textId="77777777" w:rsidR="00DC5DF6" w:rsidRPr="00FB58A9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โครงสร้างรายวิชา สาระการเรียนรู้เพิ่มเติม</w:t>
      </w:r>
    </w:p>
    <w:p w14:paraId="14254E92" w14:textId="77777777" w:rsidR="00DC5DF6" w:rsidRPr="00FB58A9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 และวัฒนธรรม ชั้นมัธยมศึกษาปีที่ 6 ภาคเรียนที่ 2</w:t>
      </w:r>
    </w:p>
    <w:p w14:paraId="7643FCB8" w14:textId="42727472" w:rsidR="00DC5DF6" w:rsidRPr="00FB58A9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หน้าที่พลเมืองและการป้องกันการทุจริต 6  รหัสวิชา ส30234 </w:t>
      </w: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เวลาเรียน 20 ชั่วโมง จำนวน 0.5 หน่วยกิต</w:t>
      </w:r>
    </w:p>
    <w:p w14:paraId="29431C33" w14:textId="77777777" w:rsidR="00DC5DF6" w:rsidRPr="00FB58A9" w:rsidRDefault="00DC5DF6" w:rsidP="00DC5DF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คะแนนเต็ม 100 คะแนน อัตราส่วนคะแนนระหว่างภาค/ปลายภาค 80 : </w:t>
      </w:r>
      <w:r w:rsidRPr="00FB58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</w:p>
    <w:p w14:paraId="0E9DA606" w14:textId="77777777" w:rsidR="00DC5DF6" w:rsidRPr="00DC5DF6" w:rsidRDefault="00DC5DF6" w:rsidP="00DC5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533"/>
        <w:gridCol w:w="3402"/>
        <w:gridCol w:w="993"/>
        <w:gridCol w:w="992"/>
      </w:tblGrid>
      <w:tr w:rsidR="00DC5DF6" w:rsidRPr="00DC5DF6" w14:paraId="6FE4FBA6" w14:textId="77777777" w:rsidTr="00FB58A9">
        <w:tc>
          <w:tcPr>
            <w:tcW w:w="450" w:type="dxa"/>
          </w:tcPr>
          <w:p w14:paraId="50F6F152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</w:tcPr>
          <w:p w14:paraId="2C94B90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33" w:type="dxa"/>
          </w:tcPr>
          <w:p w14:paraId="608AD3AD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48E76C0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14:paraId="71288D7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3BC7827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2426CEEA" w14:textId="77777777" w:rsidTr="00FB58A9">
        <w:tc>
          <w:tcPr>
            <w:tcW w:w="450" w:type="dxa"/>
          </w:tcPr>
          <w:p w14:paraId="3E97092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43466B0B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2533" w:type="dxa"/>
          </w:tcPr>
          <w:p w14:paraId="44CA2D6D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ประยุกต์ใช้กระบวนการ</w:t>
            </w:r>
          </w:p>
          <w:p w14:paraId="5B791182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ประชาธิปไตยในการ</w:t>
            </w:r>
          </w:p>
          <w:p w14:paraId="68F76248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วิพากษ์ประเด็นนโยบาย</w:t>
            </w:r>
          </w:p>
          <w:p w14:paraId="18C04346" w14:textId="33D3CC50" w:rsidR="00FB58A9" w:rsidRP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สาธารณะที่ตนสนใจ                                   </w:t>
            </w:r>
          </w:p>
          <w:p w14:paraId="61C728CB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8A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มีส่วนร่วมและตัดสินใจ</w:t>
            </w:r>
          </w:p>
          <w:p w14:paraId="1E56C68B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เลือกตั้งอย่างมี</w:t>
            </w:r>
          </w:p>
          <w:p w14:paraId="3D9115D0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วิจารณญาณ                                                                                             </w:t>
            </w:r>
            <w:r w:rsidRPr="00FB58A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รู้ทันข่าวสารและรู้ทันสื่อ                                                                                                                                </w:t>
            </w:r>
            <w:r w:rsidRPr="00FB58A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คาดการณ์เหตุการณ์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BD740B" w14:textId="77777777" w:rsidR="00FB58A9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>ล่วงหน้าบนพื้นฐานของ</w:t>
            </w:r>
          </w:p>
          <w:p w14:paraId="379A4BB0" w14:textId="4A5BDD9A" w:rsidR="00DC5DF6" w:rsidRPr="00DC5DF6" w:rsidRDefault="00FB58A9" w:rsidP="00FB5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5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355663F3" w14:textId="77777777" w:rsidR="00DC5DF6" w:rsidRPr="00DC5DF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พลเมืองดีตามวิถีประชาธิปไตย</w:t>
            </w:r>
          </w:p>
          <w:p w14:paraId="4E451FEB" w14:textId="77777777" w:rsidR="00DC5DF6" w:rsidRPr="00DC5DF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การเป็นผู้นำและการเป็นสมาชิกที่ดี</w:t>
            </w:r>
          </w:p>
          <w:p w14:paraId="04751719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การใช้สิทธิและหน้าที่ และการใช้</w:t>
            </w:r>
            <w:r w:rsidR="00F67B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4CE64E84" w14:textId="7DC3720A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เสรีภาพอย่างรับผิดชอบ</w:t>
            </w:r>
          </w:p>
          <w:p w14:paraId="3A5EF71E" w14:textId="77777777" w:rsidR="00DC5DF6" w:rsidRPr="00DC5DF6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ความกล้าหาญทางจริยธรรมและการเสนอแนวทางการแก้ปัญหาสังคมต่อสาธารณะ</w:t>
            </w:r>
          </w:p>
          <w:p w14:paraId="0306D470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การติดตามและประเมินข่าวสารทาง</w:t>
            </w:r>
            <w:r w:rsidR="00F67B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9032D28" w14:textId="77777777" w:rsidR="00F67BD1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การเมือง และการมีส่วนร่วมใน</w:t>
            </w:r>
          </w:p>
          <w:p w14:paraId="683B1994" w14:textId="2060E5A5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กิจกรรมทางการเมือง</w:t>
            </w:r>
          </w:p>
          <w:p w14:paraId="58FF1E66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การมีส่วนร่วมทางการเมืองการ</w:t>
            </w:r>
          </w:p>
          <w:p w14:paraId="0B12315E" w14:textId="77777777" w:rsidR="00F67BD1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ปกครองการใช้กระบวนการ</w:t>
            </w:r>
          </w:p>
          <w:p w14:paraId="72FD146D" w14:textId="77777777" w:rsidR="00F67BD1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ประชาธิปไตยในการวิพากษ์นโยบาย</w:t>
            </w:r>
          </w:p>
          <w:p w14:paraId="3E51413F" w14:textId="5CBED5A6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สาธารณะ</w:t>
            </w:r>
          </w:p>
          <w:p w14:paraId="32C0DD5F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การมีส่วนร่วมและการตัดสินใจ</w:t>
            </w:r>
          </w:p>
          <w:p w14:paraId="4E40D8BD" w14:textId="17506271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เลือกตั้งอย่างมีวิจารณญาณ</w:t>
            </w:r>
          </w:p>
          <w:p w14:paraId="79995077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การรู้ทันข่าวสาร การรู้ทันสื่อ และ</w:t>
            </w:r>
            <w:r w:rsidR="00F67B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28C7B61C" w14:textId="6327DC04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การคาดการณ์เหตุการณ์ล่วงหน้า</w:t>
            </w:r>
          </w:p>
          <w:p w14:paraId="10A215C9" w14:textId="31A70396" w:rsidR="00DC5DF6" w:rsidRPr="00DC5DF6" w:rsidRDefault="00F67BD1" w:rsidP="004D45C7">
            <w:pPr>
              <w:tabs>
                <w:tab w:val="center" w:pos="18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บนพื้นฐานของข้อมูล</w:t>
            </w:r>
            <w:r w:rsidR="00DC5DF6" w:rsidRPr="00DC5D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993" w:type="dxa"/>
          </w:tcPr>
          <w:p w14:paraId="352A69A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372511C0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</w:tbl>
    <w:p w14:paraId="7FDCAA84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D8A5B0B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3FD3B786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533"/>
        <w:gridCol w:w="3402"/>
        <w:gridCol w:w="993"/>
        <w:gridCol w:w="992"/>
      </w:tblGrid>
      <w:tr w:rsidR="00DC5DF6" w:rsidRPr="00DC5DF6" w14:paraId="3CC83884" w14:textId="77777777" w:rsidTr="00F67BD1">
        <w:tc>
          <w:tcPr>
            <w:tcW w:w="450" w:type="dxa"/>
          </w:tcPr>
          <w:p w14:paraId="38345357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101885486"/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10" w:type="dxa"/>
          </w:tcPr>
          <w:p w14:paraId="4A6E0B45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33" w:type="dxa"/>
          </w:tcPr>
          <w:p w14:paraId="7AB327A9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4605772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14:paraId="5AB9F20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2A87F4D4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C5DF6" w:rsidRPr="00DC5DF6" w14:paraId="464A2279" w14:textId="77777777" w:rsidTr="00F67BD1">
        <w:tc>
          <w:tcPr>
            <w:tcW w:w="450" w:type="dxa"/>
          </w:tcPr>
          <w:p w14:paraId="682CEF13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02113171"/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1EDCA4EA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การจัดการความขัดแย้งและสันติวิธี</w:t>
            </w:r>
          </w:p>
        </w:tc>
        <w:tc>
          <w:tcPr>
            <w:tcW w:w="2533" w:type="dxa"/>
          </w:tcPr>
          <w:p w14:paraId="69DA31C1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มีส่วนร่วมในการแก้</w:t>
            </w:r>
          </w:p>
          <w:p w14:paraId="4B3C3BD7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ปัญหาเมื่อเกิดควา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14:paraId="5EAA2F74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ขัดแย้งโดยสันติวิธีและ</w:t>
            </w:r>
          </w:p>
          <w:p w14:paraId="53F6211E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สร้างเครือข่ายการ</w:t>
            </w:r>
          </w:p>
          <w:p w14:paraId="46273330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ป้องกันปัญหาความ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21C596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ขัดแย้ง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ปฏิบัติตนเป็นผู้มีวินัยใน</w:t>
            </w:r>
          </w:p>
          <w:p w14:paraId="32AB4C54" w14:textId="4DC34404" w:rsidR="00F67BD1" w:rsidRPr="00DC5DF6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ตนเอง  </w:t>
            </w:r>
          </w:p>
          <w:p w14:paraId="11AF65E6" w14:textId="72E46455" w:rsidR="00DC5DF6" w:rsidRPr="00DC5DF6" w:rsidRDefault="00DC5DF6" w:rsidP="00F67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0E4E793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การแก้ปัญหาความขัดแย้งโดย</w:t>
            </w:r>
          </w:p>
          <w:p w14:paraId="38949CAA" w14:textId="25BBFA26" w:rsidR="00DC5DF6" w:rsidRPr="00DC5DF6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สันติวิธี </w:t>
            </w:r>
          </w:p>
          <w:p w14:paraId="384AEA51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การเจรจาไกล่เกลี่ยและต่อรอง</w:t>
            </w:r>
          </w:p>
          <w:p w14:paraId="2D0C06FC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การระงับความขัดแย้ง </w:t>
            </w:r>
          </w:p>
          <w:p w14:paraId="1F7102D5" w14:textId="77777777" w:rsidR="00F67BD1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การสร้างเครือข่ายการป้องกันปัญหา</w:t>
            </w:r>
          </w:p>
          <w:p w14:paraId="4174B80E" w14:textId="39A651B8" w:rsidR="00DC5DF6" w:rsidRPr="00DC5DF6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ความขัดแย้ง </w:t>
            </w:r>
          </w:p>
          <w:p w14:paraId="7269A0F6" w14:textId="77777777" w:rsidR="00F67BD1" w:rsidRDefault="00DC5DF6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แนวทางการสร้างเครือข่ายการ</w:t>
            </w:r>
          </w:p>
          <w:p w14:paraId="35C5C801" w14:textId="1410F0B9" w:rsidR="00DC5DF6" w:rsidRPr="00DC5DF6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5DF6" w:rsidRPr="00DC5D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ป้องกันปัญหาความขัดแย้ง</w:t>
            </w:r>
          </w:p>
        </w:tc>
        <w:tc>
          <w:tcPr>
            <w:tcW w:w="993" w:type="dxa"/>
          </w:tcPr>
          <w:p w14:paraId="7F969CC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00AB83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bookmarkEnd w:id="5"/>
      <w:tr w:rsidR="00DC5DF6" w:rsidRPr="00DC5DF6" w14:paraId="56274C95" w14:textId="77777777" w:rsidTr="00F67BD1">
        <w:tc>
          <w:tcPr>
            <w:tcW w:w="8095" w:type="dxa"/>
            <w:gridSpan w:val="4"/>
          </w:tcPr>
          <w:p w14:paraId="2519458A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3" w:type="dxa"/>
          </w:tcPr>
          <w:p w14:paraId="558D80D8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094C3C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bookmarkEnd w:id="4"/>
      <w:tr w:rsidR="00DC5DF6" w:rsidRPr="00DC5DF6" w14:paraId="0D48EE4C" w14:textId="77777777" w:rsidTr="00F67BD1">
        <w:tc>
          <w:tcPr>
            <w:tcW w:w="450" w:type="dxa"/>
          </w:tcPr>
          <w:p w14:paraId="3CB1DF2C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10" w:type="dxa"/>
          </w:tcPr>
          <w:p w14:paraId="0ECB7C2B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จิตพอเพียงต่อต้านการ ทุจริต</w:t>
            </w:r>
          </w:p>
        </w:tc>
        <w:tc>
          <w:tcPr>
            <w:tcW w:w="2533" w:type="dxa"/>
          </w:tcPr>
          <w:p w14:paraId="0444D622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</w:p>
          <w:p w14:paraId="4A31057D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 </w:t>
            </w: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</w:t>
            </w:r>
          </w:p>
          <w:p w14:paraId="6AC65948" w14:textId="529C0E42" w:rsidR="00F67BD1" w:rsidRPr="00DC5DF6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พอเพียงต่อต้านการทุจริต</w:t>
            </w:r>
          </w:p>
          <w:p w14:paraId="724D3733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ปฏิบัติตนเป็นผู้ที่ </w:t>
            </w:r>
          </w:p>
          <w:p w14:paraId="017109ED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/ จิตพอเพียง</w:t>
            </w:r>
          </w:p>
          <w:p w14:paraId="2F6747A7" w14:textId="70586385" w:rsidR="00DC5DF6" w:rsidRPr="00DC5DF6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ต่อต้านการทุจริต</w:t>
            </w:r>
          </w:p>
        </w:tc>
        <w:tc>
          <w:tcPr>
            <w:tcW w:w="3402" w:type="dxa"/>
          </w:tcPr>
          <w:p w14:paraId="283496D4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  <w:p w14:paraId="5626386F" w14:textId="77777777" w:rsidR="00F67BD1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ความพอเพียงประสานเสียงต้าน</w:t>
            </w:r>
          </w:p>
          <w:p w14:paraId="048B0F99" w14:textId="5CF50352" w:rsidR="00DC5DF6" w:rsidRPr="00DC5DF6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46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ทุจริต </w:t>
            </w:r>
          </w:p>
          <w:p w14:paraId="65E2061E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ความโปร่งใสใจสะอาดต้านทุจริต </w:t>
            </w:r>
          </w:p>
          <w:p w14:paraId="2B11AD2D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ตื่นรู้ต้านทุจริต </w:t>
            </w:r>
          </w:p>
          <w:p w14:paraId="602D6FFC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เรียนรู้เท่าทันป้องกันการทุจริต</w:t>
            </w:r>
          </w:p>
        </w:tc>
        <w:tc>
          <w:tcPr>
            <w:tcW w:w="993" w:type="dxa"/>
          </w:tcPr>
          <w:p w14:paraId="4A2E122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647C3D4F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DC5DF6" w:rsidRPr="00DC5DF6" w14:paraId="731CBCBF" w14:textId="77777777" w:rsidTr="00F67BD1">
        <w:trPr>
          <w:trHeight w:val="3923"/>
        </w:trPr>
        <w:tc>
          <w:tcPr>
            <w:tcW w:w="450" w:type="dxa"/>
          </w:tcPr>
          <w:p w14:paraId="41EA90FB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14:paraId="5EC8CFF0" w14:textId="77777777" w:rsidR="00DC5DF6" w:rsidRPr="00DC5DF6" w:rsidRDefault="00DC5DF6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2533" w:type="dxa"/>
          </w:tcPr>
          <w:p w14:paraId="00F4723C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ปฏิบัติตนตามหน้าที่</w:t>
            </w:r>
          </w:p>
          <w:p w14:paraId="5D028049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พลเมืองและมีความ</w:t>
            </w:r>
          </w:p>
          <w:p w14:paraId="441308DB" w14:textId="6450416E" w:rsidR="00F67BD1" w:rsidRPr="00DC5DF6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รับผิดชอบต่อสังคม </w:t>
            </w:r>
          </w:p>
          <w:p w14:paraId="557F2575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. ตระหนักและเห็น</w:t>
            </w:r>
          </w:p>
          <w:p w14:paraId="2C701D65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</w:t>
            </w:r>
          </w:p>
          <w:p w14:paraId="642009FD" w14:textId="77777777" w:rsidR="00F67BD1" w:rsidRDefault="00F67BD1" w:rsidP="00F67B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ต่อต้านและป้องกันการ</w:t>
            </w:r>
          </w:p>
          <w:p w14:paraId="58DE1376" w14:textId="77916F18" w:rsidR="00DC5DF6" w:rsidRPr="00DC5DF6" w:rsidRDefault="00F67BD1" w:rsidP="00F67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ทุจริต                                                                    </w:t>
            </w:r>
          </w:p>
        </w:tc>
        <w:tc>
          <w:tcPr>
            <w:tcW w:w="3402" w:type="dxa"/>
          </w:tcPr>
          <w:p w14:paraId="5A9D7793" w14:textId="77777777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74CE5DC4" w14:textId="77777777" w:rsidR="00F67BD1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การเคารพสิทธิหน้าที่ต่อตนเองและ</w:t>
            </w:r>
          </w:p>
          <w:p w14:paraId="4F2F29D1" w14:textId="77777777" w:rsidR="00F67BD1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ผู้อื่น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ระเบียบ กฎ กติกา กฎหมาย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ความรับผิดชอบต่อตนเองและผู้อื่น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พลเมืองที่มีความรับผิดชอบต่อการ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2FE3F1" w14:textId="77777777" w:rsidR="00F67BD1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ป้องกันการทุจริต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พลโลกที่มีความรับผิดชอบต่อการ</w:t>
            </w:r>
          </w:p>
          <w:p w14:paraId="660116D8" w14:textId="3C9492D4" w:rsidR="00DC5DF6" w:rsidRPr="00DC5DF6" w:rsidRDefault="00F67BD1" w:rsidP="004D45C7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C5DF6" w:rsidRPr="00DC5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 การทุจริต </w:t>
            </w:r>
          </w:p>
          <w:p w14:paraId="52D65182" w14:textId="444E10C1" w:rsidR="00DC5DF6" w:rsidRPr="00DC5DF6" w:rsidRDefault="00DC5DF6" w:rsidP="004D45C7">
            <w:pPr>
              <w:tabs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301B76E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73E6AA36" w14:textId="77777777" w:rsidR="00DC5DF6" w:rsidRPr="00DC5DF6" w:rsidRDefault="00DC5DF6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</w:tbl>
    <w:p w14:paraId="6AAD699C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533"/>
        <w:gridCol w:w="3402"/>
        <w:gridCol w:w="993"/>
        <w:gridCol w:w="992"/>
      </w:tblGrid>
      <w:tr w:rsidR="00F67BD1" w:rsidRPr="00DC5DF6" w14:paraId="79368B84" w14:textId="77777777" w:rsidTr="004D45C7">
        <w:tc>
          <w:tcPr>
            <w:tcW w:w="450" w:type="dxa"/>
          </w:tcPr>
          <w:p w14:paraId="5F862929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10" w:type="dxa"/>
          </w:tcPr>
          <w:p w14:paraId="38E5E35C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33" w:type="dxa"/>
          </w:tcPr>
          <w:p w14:paraId="6650159D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295A1608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14:paraId="000BFD43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เวลา/(ชั่วโมง)</w:t>
            </w:r>
          </w:p>
        </w:tc>
        <w:tc>
          <w:tcPr>
            <w:tcW w:w="992" w:type="dxa"/>
          </w:tcPr>
          <w:p w14:paraId="66FFAA56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67BD1" w:rsidRPr="00DC5DF6" w14:paraId="0F30448B" w14:textId="77777777" w:rsidTr="004D45C7">
        <w:tc>
          <w:tcPr>
            <w:tcW w:w="450" w:type="dxa"/>
          </w:tcPr>
          <w:p w14:paraId="3C935278" w14:textId="4408E8CD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7ACFA7D2" w14:textId="4E26DD69" w:rsidR="00F67BD1" w:rsidRPr="00DC5DF6" w:rsidRDefault="00F67BD1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59D50B1A" w14:textId="77777777" w:rsidR="00F67BD1" w:rsidRPr="00DC5DF6" w:rsidRDefault="00F67BD1" w:rsidP="004D4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4A813E3" w14:textId="77777777" w:rsidR="00276135" w:rsidRDefault="00F67BD1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7B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* </w:t>
            </w:r>
            <w:r w:rsidRPr="00F67B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 แลกเปลี่ยนเรียนรู้ เผยแพร่</w:t>
            </w:r>
            <w:r w:rsidR="002761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0D2497C4" w14:textId="3ED407AF" w:rsidR="00F67BD1" w:rsidRPr="00DC5DF6" w:rsidRDefault="00276135" w:rsidP="004D45C7">
            <w:pPr>
              <w:tabs>
                <w:tab w:val="left" w:pos="680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67BD1" w:rsidRPr="00F67B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3" w:type="dxa"/>
          </w:tcPr>
          <w:p w14:paraId="4FDEF47F" w14:textId="2D4866D9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756921D" w14:textId="181308E1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BD1" w:rsidRPr="00DC5DF6" w14:paraId="7D7BEC4A" w14:textId="77777777" w:rsidTr="004D45C7">
        <w:tc>
          <w:tcPr>
            <w:tcW w:w="8095" w:type="dxa"/>
            <w:gridSpan w:val="4"/>
          </w:tcPr>
          <w:p w14:paraId="49C25273" w14:textId="369C1CDC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</w:t>
            </w:r>
            <w:r w:rsidR="00AD15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บปลาย</w:t>
            </w:r>
            <w:r w:rsidRPr="00DC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993" w:type="dxa"/>
          </w:tcPr>
          <w:p w14:paraId="3EE1EA55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BE78F93" w14:textId="77777777" w:rsidR="00F67BD1" w:rsidRPr="00DC5DF6" w:rsidRDefault="00F67BD1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D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D15AE" w:rsidRPr="00DC5DF6" w14:paraId="1BD187C3" w14:textId="77777777" w:rsidTr="004D45C7">
        <w:tc>
          <w:tcPr>
            <w:tcW w:w="8095" w:type="dxa"/>
            <w:gridSpan w:val="4"/>
          </w:tcPr>
          <w:p w14:paraId="5F47DE32" w14:textId="474E18C8" w:rsidR="00AD15AE" w:rsidRPr="00DC5DF6" w:rsidRDefault="00AD15AE" w:rsidP="004D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632406D8" w14:textId="713EB0A2" w:rsidR="00AD15AE" w:rsidRPr="00DC5DF6" w:rsidRDefault="00AD15AE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78276EC6" w14:textId="5424269D" w:rsidR="00AD15AE" w:rsidRPr="00DC5DF6" w:rsidRDefault="00AD15AE" w:rsidP="004D4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19B97E62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7C3240FA" w14:textId="77777777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p w14:paraId="44E0DD39" w14:textId="2EF3ACAF" w:rsidR="00DC5DF6" w:rsidRPr="00DC5DF6" w:rsidRDefault="00DC5DF6" w:rsidP="00DC5DF6">
      <w:pPr>
        <w:rPr>
          <w:rFonts w:ascii="TH SarabunPSK" w:hAnsi="TH SarabunPSK" w:cs="TH SarabunPSK"/>
          <w:sz w:val="32"/>
          <w:szCs w:val="32"/>
        </w:rPr>
      </w:pPr>
    </w:p>
    <w:sectPr w:rsidR="00DC5DF6" w:rsidRPr="00DC5DF6" w:rsidSect="002068E2">
      <w:pgSz w:w="12240" w:h="15840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">
    <w:altName w:val="Cordi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46E"/>
    <w:multiLevelType w:val="hybridMultilevel"/>
    <w:tmpl w:val="FA74F7BC"/>
    <w:lvl w:ilvl="0" w:tplc="A6383DDE">
      <w:start w:val="30"/>
      <w:numFmt w:val="bullet"/>
      <w:lvlText w:val="-"/>
      <w:lvlJc w:val="left"/>
      <w:pPr>
        <w:ind w:left="5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1854A5"/>
    <w:multiLevelType w:val="hybridMultilevel"/>
    <w:tmpl w:val="C0DEAAAE"/>
    <w:lvl w:ilvl="0" w:tplc="619030C0">
      <w:start w:val="1"/>
      <w:numFmt w:val="thaiNumbers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EE8557E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5E6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82814"/>
    <w:multiLevelType w:val="hybridMultilevel"/>
    <w:tmpl w:val="605AC348"/>
    <w:lvl w:ilvl="0" w:tplc="9A2614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7FCE"/>
    <w:multiLevelType w:val="hybridMultilevel"/>
    <w:tmpl w:val="BE125B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B4F65"/>
    <w:multiLevelType w:val="hybridMultilevel"/>
    <w:tmpl w:val="55B2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C2C99"/>
    <w:multiLevelType w:val="hybridMultilevel"/>
    <w:tmpl w:val="C09A4A16"/>
    <w:lvl w:ilvl="0" w:tplc="F4E801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3156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490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124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912680">
    <w:abstractNumId w:val="6"/>
  </w:num>
  <w:num w:numId="5" w16cid:durableId="414088669">
    <w:abstractNumId w:val="5"/>
  </w:num>
  <w:num w:numId="6" w16cid:durableId="1475441837">
    <w:abstractNumId w:val="0"/>
  </w:num>
  <w:num w:numId="7" w16cid:durableId="1728340157">
    <w:abstractNumId w:val="4"/>
  </w:num>
  <w:num w:numId="8" w16cid:durableId="184412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2"/>
    <w:rsid w:val="00036EC5"/>
    <w:rsid w:val="00050601"/>
    <w:rsid w:val="001507AC"/>
    <w:rsid w:val="00181633"/>
    <w:rsid w:val="001C56D6"/>
    <w:rsid w:val="001F383C"/>
    <w:rsid w:val="00206563"/>
    <w:rsid w:val="002068E2"/>
    <w:rsid w:val="002332E9"/>
    <w:rsid w:val="00237A86"/>
    <w:rsid w:val="00253077"/>
    <w:rsid w:val="002702FC"/>
    <w:rsid w:val="00276135"/>
    <w:rsid w:val="002D4E6B"/>
    <w:rsid w:val="002F0F69"/>
    <w:rsid w:val="00307AFD"/>
    <w:rsid w:val="00356E7E"/>
    <w:rsid w:val="00367FBD"/>
    <w:rsid w:val="003A277E"/>
    <w:rsid w:val="00436636"/>
    <w:rsid w:val="00441EED"/>
    <w:rsid w:val="00474E48"/>
    <w:rsid w:val="004B3C56"/>
    <w:rsid w:val="004D0866"/>
    <w:rsid w:val="004E54E3"/>
    <w:rsid w:val="005C7A6B"/>
    <w:rsid w:val="005E7C23"/>
    <w:rsid w:val="006117C0"/>
    <w:rsid w:val="006122B7"/>
    <w:rsid w:val="00650C12"/>
    <w:rsid w:val="006B630E"/>
    <w:rsid w:val="006C4E4D"/>
    <w:rsid w:val="006D110F"/>
    <w:rsid w:val="007470A4"/>
    <w:rsid w:val="0078108F"/>
    <w:rsid w:val="007C34CF"/>
    <w:rsid w:val="0084279A"/>
    <w:rsid w:val="008853ED"/>
    <w:rsid w:val="00897C31"/>
    <w:rsid w:val="008A5E39"/>
    <w:rsid w:val="0092131B"/>
    <w:rsid w:val="00957446"/>
    <w:rsid w:val="00983251"/>
    <w:rsid w:val="009E7986"/>
    <w:rsid w:val="00A75942"/>
    <w:rsid w:val="00A77B53"/>
    <w:rsid w:val="00AD15AE"/>
    <w:rsid w:val="00AF12E5"/>
    <w:rsid w:val="00B637F9"/>
    <w:rsid w:val="00BE31E7"/>
    <w:rsid w:val="00C46DE3"/>
    <w:rsid w:val="00C57AD2"/>
    <w:rsid w:val="00CF7A6E"/>
    <w:rsid w:val="00D563FC"/>
    <w:rsid w:val="00D60202"/>
    <w:rsid w:val="00D67FF4"/>
    <w:rsid w:val="00D74F79"/>
    <w:rsid w:val="00DC5DF6"/>
    <w:rsid w:val="00DE3D4C"/>
    <w:rsid w:val="00E3286C"/>
    <w:rsid w:val="00E454B5"/>
    <w:rsid w:val="00E51EAE"/>
    <w:rsid w:val="00E75C3E"/>
    <w:rsid w:val="00E855BD"/>
    <w:rsid w:val="00EF35B6"/>
    <w:rsid w:val="00F150FF"/>
    <w:rsid w:val="00F16347"/>
    <w:rsid w:val="00F16C6D"/>
    <w:rsid w:val="00F52CB1"/>
    <w:rsid w:val="00F57C55"/>
    <w:rsid w:val="00F67BD1"/>
    <w:rsid w:val="00F70BC7"/>
    <w:rsid w:val="00F9294A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FC1A"/>
  <w15:chartTrackingRefBased/>
  <w15:docId w15:val="{DD6D542B-4D08-49A0-AD5C-21A69074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7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5DF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F6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DC5DF6"/>
    <w:rPr>
      <w:rFonts w:ascii="Cambria" w:eastAsia="Times New Roman" w:hAnsi="Cambria" w:cs="Angsana New"/>
      <w:color w:val="365F91"/>
      <w:sz w:val="26"/>
      <w:szCs w:val="33"/>
    </w:rPr>
  </w:style>
  <w:style w:type="table" w:styleId="a4">
    <w:name w:val="Table Grid"/>
    <w:basedOn w:val="a1"/>
    <w:uiPriority w:val="59"/>
    <w:rsid w:val="00DC5D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C5DF6"/>
    <w:pPr>
      <w:jc w:val="center"/>
    </w:pPr>
    <w:rPr>
      <w:rFonts w:ascii="Angsana New" w:eastAsia="SimSun" w:hAnsi="Angsana New"/>
      <w:b/>
      <w:bCs/>
      <w:sz w:val="32"/>
      <w:szCs w:val="32"/>
      <w:lang w:val="x-none" w:eastAsia="zh-CN"/>
    </w:rPr>
  </w:style>
  <w:style w:type="character" w:customStyle="1" w:styleId="a6">
    <w:name w:val="ชื่อเรื่อง อักขระ"/>
    <w:basedOn w:val="a0"/>
    <w:link w:val="a5"/>
    <w:rsid w:val="00DC5DF6"/>
    <w:rPr>
      <w:rFonts w:ascii="Angsana New" w:eastAsia="SimSun" w:hAnsi="Angsana New" w:cs="Angsana New"/>
      <w:b/>
      <w:bCs/>
      <w:sz w:val="32"/>
      <w:szCs w:val="32"/>
      <w:lang w:val="x-none" w:eastAsia="zh-CN"/>
    </w:rPr>
  </w:style>
  <w:style w:type="paragraph" w:styleId="a7">
    <w:name w:val="header"/>
    <w:basedOn w:val="a"/>
    <w:link w:val="a8"/>
    <w:uiPriority w:val="99"/>
    <w:semiHidden/>
    <w:unhideWhenUsed/>
    <w:rsid w:val="00DC5DF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C5DF6"/>
    <w:rPr>
      <w:rFonts w:ascii="Times New Roman" w:eastAsia="Times New Roman" w:hAnsi="Times New Roman" w:cs="Angsana New"/>
      <w:sz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DC5DF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C5DF6"/>
    <w:rPr>
      <w:rFonts w:ascii="Times New Roman" w:eastAsia="Times New Roman" w:hAnsi="Times New Roman" w:cs="Angsana New"/>
      <w:sz w:val="24"/>
      <w:lang w:val="x-none" w:eastAsia="x-none"/>
    </w:rPr>
  </w:style>
  <w:style w:type="paragraph" w:styleId="ab">
    <w:name w:val="List Paragraph"/>
    <w:basedOn w:val="a"/>
    <w:uiPriority w:val="34"/>
    <w:qFormat/>
    <w:rsid w:val="00DC5DF6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fontstyle01">
    <w:name w:val="fontstyle01"/>
    <w:rsid w:val="00DC5DF6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c">
    <w:name w:val="Normal (Web)"/>
    <w:basedOn w:val="a"/>
    <w:uiPriority w:val="99"/>
    <w:unhideWhenUsed/>
    <w:rsid w:val="00DC5DF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33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จัดห้องเรียนเตรียมพัฒน์พัทลุง</dc:creator>
  <cp:keywords/>
  <dc:description/>
  <cp:lastModifiedBy>จัดห้องเรียนเตรียมพัฒน์พัทลุง</cp:lastModifiedBy>
  <cp:revision>62</cp:revision>
  <dcterms:created xsi:type="dcterms:W3CDTF">2022-04-26T03:25:00Z</dcterms:created>
  <dcterms:modified xsi:type="dcterms:W3CDTF">2022-04-29T01:34:00Z</dcterms:modified>
</cp:coreProperties>
</file>